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DBA" w:rsidRPr="00057DF8" w:rsidRDefault="004015DE" w:rsidP="00873DBA">
      <w:pPr>
        <w:spacing w:before="120" w:after="120"/>
        <w:rPr>
          <w:b/>
          <w:sz w:val="24"/>
          <w:szCs w:val="24"/>
        </w:rPr>
        <w:sectPr w:rsidR="00873DBA" w:rsidRPr="00057DF8" w:rsidSect="00FC436F">
          <w:headerReference w:type="default" r:id="rId6"/>
          <w:footerReference w:type="even" r:id="rId7"/>
          <w:headerReference w:type="first" r:id="rId8"/>
          <w:pgSz w:w="11906" w:h="16838" w:code="9"/>
          <w:pgMar w:top="1361" w:right="295" w:bottom="454" w:left="289" w:header="0" w:footer="0" w:gutter="284"/>
          <w:cols w:space="720"/>
          <w:titlePg/>
          <w:docGrid w:linePitch="231"/>
        </w:sectPr>
      </w:pPr>
      <w:r>
        <w:rPr>
          <w:b/>
          <w:sz w:val="24"/>
          <w:szCs w:val="24"/>
        </w:rPr>
        <w:t>`</w:t>
      </w:r>
    </w:p>
    <w:p w:rsidR="00D35EEB" w:rsidRDefault="00D35EEB" w:rsidP="00D35EEB">
      <w:pPr>
        <w:rPr>
          <w:rFonts w:cs="Arial"/>
          <w:b/>
          <w:sz w:val="24"/>
          <w:szCs w:val="24"/>
        </w:rPr>
      </w:pPr>
      <w:r>
        <w:rPr>
          <w:rFonts w:cs="Arial"/>
          <w:b/>
          <w:sz w:val="24"/>
          <w:szCs w:val="24"/>
        </w:rPr>
        <w:t xml:space="preserve"> A week of f</w:t>
      </w:r>
      <w:r w:rsidR="002E6054">
        <w:rPr>
          <w:rFonts w:cs="Arial"/>
          <w:b/>
          <w:sz w:val="24"/>
          <w:szCs w:val="24"/>
        </w:rPr>
        <w:t>arewells and w</w:t>
      </w:r>
      <w:r>
        <w:rPr>
          <w:rFonts w:cs="Arial"/>
          <w:b/>
          <w:sz w:val="24"/>
          <w:szCs w:val="24"/>
        </w:rPr>
        <w:t>elcomes</w:t>
      </w:r>
    </w:p>
    <w:p w:rsidR="00D35EEB" w:rsidRDefault="00D35EEB" w:rsidP="00D35EEB">
      <w:pPr>
        <w:rPr>
          <w:rFonts w:cs="Arial"/>
          <w:sz w:val="24"/>
          <w:szCs w:val="24"/>
        </w:rPr>
      </w:pPr>
      <w:r w:rsidRPr="00D35EEB">
        <w:rPr>
          <w:rFonts w:cs="Arial"/>
          <w:sz w:val="24"/>
          <w:szCs w:val="24"/>
        </w:rPr>
        <w:t xml:space="preserve">This week we have seen </w:t>
      </w:r>
      <w:proofErr w:type="spellStart"/>
      <w:r w:rsidRPr="00D35EEB">
        <w:rPr>
          <w:rFonts w:cs="Arial"/>
          <w:sz w:val="24"/>
          <w:szCs w:val="24"/>
        </w:rPr>
        <w:t>Ashelia</w:t>
      </w:r>
      <w:proofErr w:type="spellEnd"/>
      <w:r w:rsidRPr="00D35EEB">
        <w:rPr>
          <w:rFonts w:cs="Arial"/>
          <w:sz w:val="24"/>
          <w:szCs w:val="24"/>
        </w:rPr>
        <w:t xml:space="preserve"> off with a farewell party </w:t>
      </w:r>
      <w:r w:rsidR="002E6054">
        <w:rPr>
          <w:rFonts w:cs="Arial"/>
          <w:sz w:val="24"/>
          <w:szCs w:val="24"/>
        </w:rPr>
        <w:t>with her Purple Class friends</w:t>
      </w:r>
      <w:r w:rsidRPr="00D35EEB">
        <w:rPr>
          <w:rFonts w:cs="Arial"/>
          <w:sz w:val="24"/>
          <w:szCs w:val="24"/>
        </w:rPr>
        <w:t xml:space="preserve"> as she is moving interstate with her family.</w:t>
      </w:r>
      <w:r>
        <w:rPr>
          <w:rFonts w:cs="Arial"/>
          <w:sz w:val="24"/>
          <w:szCs w:val="24"/>
        </w:rPr>
        <w:t xml:space="preserve">  We will miss </w:t>
      </w:r>
      <w:proofErr w:type="spellStart"/>
      <w:r>
        <w:rPr>
          <w:rFonts w:cs="Arial"/>
          <w:sz w:val="24"/>
          <w:szCs w:val="24"/>
        </w:rPr>
        <w:t>Ashelia’s</w:t>
      </w:r>
      <w:proofErr w:type="spellEnd"/>
      <w:r>
        <w:rPr>
          <w:rFonts w:cs="Arial"/>
          <w:sz w:val="24"/>
          <w:szCs w:val="24"/>
        </w:rPr>
        <w:t xml:space="preserve"> winner smile and wish her all the best in her new home and school.  Also this week, Blue Class has welcomed Nathaniel to their class.  Nathaniel is a bubbly young man with just the right spirit of </w:t>
      </w:r>
      <w:r w:rsidR="002E6054">
        <w:rPr>
          <w:rFonts w:cs="Arial"/>
          <w:sz w:val="24"/>
          <w:szCs w:val="24"/>
        </w:rPr>
        <w:t xml:space="preserve">fun and </w:t>
      </w:r>
      <w:r>
        <w:rPr>
          <w:rFonts w:cs="Arial"/>
          <w:sz w:val="24"/>
          <w:szCs w:val="24"/>
        </w:rPr>
        <w:t>adventure for settling in to Budawang School.  If you see Nathaniel or his mum while dropping off you</w:t>
      </w:r>
      <w:r w:rsidR="002E6054">
        <w:rPr>
          <w:rFonts w:cs="Arial"/>
          <w:sz w:val="24"/>
          <w:szCs w:val="24"/>
        </w:rPr>
        <w:t>r</w:t>
      </w:r>
      <w:r>
        <w:rPr>
          <w:rFonts w:cs="Arial"/>
          <w:sz w:val="24"/>
          <w:szCs w:val="24"/>
        </w:rPr>
        <w:t xml:space="preserve"> child I</w:t>
      </w:r>
      <w:r w:rsidR="002E6054">
        <w:rPr>
          <w:rFonts w:cs="Arial"/>
          <w:sz w:val="24"/>
          <w:szCs w:val="24"/>
        </w:rPr>
        <w:t>’</w:t>
      </w:r>
      <w:r>
        <w:rPr>
          <w:rFonts w:cs="Arial"/>
          <w:sz w:val="24"/>
          <w:szCs w:val="24"/>
        </w:rPr>
        <w:t xml:space="preserve">m sure </w:t>
      </w:r>
      <w:r w:rsidR="003E06F8">
        <w:rPr>
          <w:rFonts w:cs="Arial"/>
          <w:sz w:val="24"/>
          <w:szCs w:val="24"/>
        </w:rPr>
        <w:t>they</w:t>
      </w:r>
      <w:r>
        <w:rPr>
          <w:rFonts w:cs="Arial"/>
          <w:sz w:val="24"/>
          <w:szCs w:val="24"/>
        </w:rPr>
        <w:t xml:space="preserve"> would love you to say Hi.</w:t>
      </w:r>
    </w:p>
    <w:p w:rsidR="00D35EEB" w:rsidRDefault="00D35EEB" w:rsidP="00D35EEB">
      <w:pPr>
        <w:jc w:val="center"/>
        <w:rPr>
          <w:rFonts w:cs="Arial"/>
          <w:sz w:val="24"/>
          <w:szCs w:val="24"/>
        </w:rPr>
      </w:pPr>
      <w:r w:rsidRPr="004015DE">
        <w:rPr>
          <w:rFonts w:cs="Arial"/>
          <w:b/>
          <w:noProof/>
          <w:sz w:val="24"/>
          <w:szCs w:val="24"/>
        </w:rPr>
        <w:drawing>
          <wp:inline distT="0" distB="0" distL="0" distR="0" wp14:anchorId="04B44F83" wp14:editId="145B158E">
            <wp:extent cx="2398462" cy="2746349"/>
            <wp:effectExtent l="0" t="2222" r="0" b="0"/>
            <wp:docPr id="5" name="Picture 5" descr="T:\Teacher\Budawang School\Photos\2019\Purple Class\Y Ashelia\P110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Budawang School\Photos\2019\Purple Class\Y Ashelia\P110089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449" b="10055"/>
                    <a:stretch/>
                  </pic:blipFill>
                  <pic:spPr bwMode="auto">
                    <a:xfrm rot="16200000">
                      <a:off x="0" y="0"/>
                      <a:ext cx="2412486" cy="2762407"/>
                    </a:xfrm>
                    <a:prstGeom prst="rect">
                      <a:avLst/>
                    </a:prstGeom>
                    <a:noFill/>
                    <a:ln>
                      <a:noFill/>
                    </a:ln>
                    <a:extLst>
                      <a:ext uri="{53640926-AAD7-44D8-BBD7-CCE9431645EC}">
                        <a14:shadowObscured xmlns:a14="http://schemas.microsoft.com/office/drawing/2010/main"/>
                      </a:ext>
                    </a:extLst>
                  </pic:spPr>
                </pic:pic>
              </a:graphicData>
            </a:graphic>
          </wp:inline>
        </w:drawing>
      </w:r>
    </w:p>
    <w:p w:rsidR="002E6054" w:rsidRDefault="002E6054" w:rsidP="002E6054">
      <w:pPr>
        <w:jc w:val="both"/>
        <w:rPr>
          <w:rFonts w:cs="Arial"/>
          <w:b/>
          <w:sz w:val="24"/>
          <w:szCs w:val="24"/>
        </w:rPr>
      </w:pPr>
    </w:p>
    <w:p w:rsidR="002E6054" w:rsidRDefault="002E6054" w:rsidP="002E6054">
      <w:pPr>
        <w:jc w:val="both"/>
        <w:rPr>
          <w:rFonts w:cs="Arial"/>
          <w:b/>
          <w:sz w:val="24"/>
          <w:szCs w:val="24"/>
        </w:rPr>
      </w:pPr>
      <w:r>
        <w:rPr>
          <w:rFonts w:cs="Arial"/>
          <w:b/>
          <w:sz w:val="24"/>
          <w:szCs w:val="24"/>
        </w:rPr>
        <w:t>The importance of play</w:t>
      </w:r>
    </w:p>
    <w:p w:rsidR="002E6054" w:rsidRDefault="002E6054" w:rsidP="002E6054">
      <w:pPr>
        <w:rPr>
          <w:rFonts w:cs="Arial"/>
          <w:sz w:val="24"/>
          <w:szCs w:val="24"/>
        </w:rPr>
      </w:pPr>
      <w:r w:rsidRPr="008A5EEF">
        <w:rPr>
          <w:rFonts w:cs="Arial"/>
          <w:sz w:val="24"/>
          <w:szCs w:val="24"/>
        </w:rPr>
        <w:t xml:space="preserve">Many of our classes work on skills and learning activities both inside and outside their classroom.  The saying that “Play is a child’s work” holds very true at Budawang.  Creativity, communication, social skills, following instructions, problem solving and </w:t>
      </w:r>
      <w:proofErr w:type="spellStart"/>
      <w:r w:rsidRPr="008A5EEF">
        <w:rPr>
          <w:rFonts w:cs="Arial"/>
          <w:sz w:val="24"/>
          <w:szCs w:val="24"/>
        </w:rPr>
        <w:t>self occupation</w:t>
      </w:r>
      <w:proofErr w:type="spellEnd"/>
      <w:r w:rsidRPr="008A5EEF">
        <w:rPr>
          <w:rFonts w:cs="Arial"/>
          <w:sz w:val="24"/>
          <w:szCs w:val="24"/>
        </w:rPr>
        <w:t xml:space="preserve"> are just a few of the skill that our students learn while participating in play situations.  Blue Class</w:t>
      </w:r>
      <w:r>
        <w:rPr>
          <w:rFonts w:cs="Arial"/>
          <w:sz w:val="24"/>
          <w:szCs w:val="24"/>
        </w:rPr>
        <w:t xml:space="preserve"> being our youngest class spends a great proportion of their day learning through organised play.  These activities are both planned and tailored to the student’s needs.  Throughout the activity the student will often </w:t>
      </w:r>
      <w:r w:rsidR="003E06F8">
        <w:rPr>
          <w:rFonts w:cs="Arial"/>
          <w:sz w:val="24"/>
          <w:szCs w:val="24"/>
        </w:rPr>
        <w:t>dictate</w:t>
      </w:r>
      <w:bookmarkStart w:id="0" w:name="_GoBack"/>
      <w:bookmarkEnd w:id="0"/>
      <w:r>
        <w:rPr>
          <w:rFonts w:cs="Arial"/>
          <w:sz w:val="24"/>
          <w:szCs w:val="24"/>
        </w:rPr>
        <w:t xml:space="preserve"> the direction of the play, with staff supporting the learning alongside the play. Pictured below is Thomas who loves creating things both big and small.  On this occasion, he was assisted to build and use an obstacle course.  It’s important to remember that play is not wasted </w:t>
      </w:r>
      <w:r>
        <w:rPr>
          <w:rFonts w:cs="Arial"/>
          <w:sz w:val="24"/>
          <w:szCs w:val="24"/>
        </w:rPr>
        <w:t xml:space="preserve">time it is an opportunity </w:t>
      </w:r>
      <w:r w:rsidR="005843BD">
        <w:rPr>
          <w:rFonts w:cs="Arial"/>
          <w:sz w:val="24"/>
          <w:szCs w:val="24"/>
        </w:rPr>
        <w:t xml:space="preserve">for our staff </w:t>
      </w:r>
      <w:r>
        <w:rPr>
          <w:rFonts w:cs="Arial"/>
          <w:sz w:val="24"/>
          <w:szCs w:val="24"/>
        </w:rPr>
        <w:t>to teach and learn.</w:t>
      </w:r>
    </w:p>
    <w:p w:rsidR="00E85DFA" w:rsidRPr="00E85DFA" w:rsidRDefault="002E6054" w:rsidP="002E6054">
      <w:pPr>
        <w:jc w:val="center"/>
        <w:rPr>
          <w:rFonts w:cs="Arial"/>
          <w:sz w:val="24"/>
          <w:szCs w:val="24"/>
        </w:rPr>
      </w:pPr>
      <w:r>
        <w:rPr>
          <w:noProof/>
        </w:rPr>
        <w:drawing>
          <wp:inline distT="0" distB="0" distL="0" distR="0" wp14:anchorId="3A141D26" wp14:editId="30AF2009">
            <wp:extent cx="3140710" cy="2590543"/>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4402" cy="2593588"/>
                    </a:xfrm>
                    <a:prstGeom prst="rect">
                      <a:avLst/>
                    </a:prstGeom>
                  </pic:spPr>
                </pic:pic>
              </a:graphicData>
            </a:graphic>
          </wp:inline>
        </w:drawing>
      </w:r>
    </w:p>
    <w:p w:rsidR="002E6054" w:rsidRDefault="002E6054" w:rsidP="00873DBA">
      <w:pPr>
        <w:jc w:val="both"/>
        <w:rPr>
          <w:rFonts w:cs="Arial"/>
          <w:b/>
          <w:sz w:val="24"/>
          <w:szCs w:val="24"/>
        </w:rPr>
      </w:pPr>
    </w:p>
    <w:p w:rsidR="00873DBA" w:rsidRDefault="008A5EEF" w:rsidP="00873DBA">
      <w:pPr>
        <w:jc w:val="both"/>
        <w:rPr>
          <w:rFonts w:cs="Arial"/>
          <w:b/>
          <w:sz w:val="24"/>
          <w:szCs w:val="24"/>
        </w:rPr>
      </w:pPr>
      <w:r>
        <w:rPr>
          <w:rFonts w:cs="Arial"/>
          <w:b/>
          <w:sz w:val="24"/>
          <w:szCs w:val="24"/>
        </w:rPr>
        <w:t>H</w:t>
      </w:r>
      <w:r w:rsidR="00060261">
        <w:rPr>
          <w:rFonts w:cs="Arial"/>
          <w:b/>
          <w:sz w:val="24"/>
          <w:szCs w:val="24"/>
        </w:rPr>
        <w:t>ow tall are you?</w:t>
      </w:r>
    </w:p>
    <w:p w:rsidR="002E6054" w:rsidRDefault="008A5EEF" w:rsidP="002E6054">
      <w:pPr>
        <w:rPr>
          <w:rFonts w:cs="Arial"/>
          <w:sz w:val="24"/>
          <w:szCs w:val="24"/>
        </w:rPr>
      </w:pPr>
      <w:r w:rsidRPr="008A5EEF">
        <w:rPr>
          <w:rFonts w:cs="Arial"/>
          <w:sz w:val="24"/>
          <w:szCs w:val="24"/>
        </w:rPr>
        <w:t xml:space="preserve">Yellow Class has been working on long/tall and short. The students had a great time sorting ribbon and drawing around their bodies to see how tall they were.  All the </w:t>
      </w:r>
      <w:r>
        <w:rPr>
          <w:rFonts w:cs="Arial"/>
          <w:sz w:val="24"/>
          <w:szCs w:val="24"/>
        </w:rPr>
        <w:t xml:space="preserve">children had their bodies drawn </w:t>
      </w:r>
      <w:r w:rsidR="005843BD">
        <w:rPr>
          <w:rFonts w:cs="Arial"/>
          <w:sz w:val="24"/>
          <w:szCs w:val="24"/>
        </w:rPr>
        <w:t xml:space="preserve">around </w:t>
      </w:r>
      <w:r>
        <w:rPr>
          <w:rFonts w:cs="Arial"/>
          <w:sz w:val="24"/>
          <w:szCs w:val="24"/>
        </w:rPr>
        <w:t>and then they practised writing their names in chalk to label their outlines</w:t>
      </w:r>
      <w:r w:rsidR="005843BD">
        <w:rPr>
          <w:rFonts w:cs="Arial"/>
          <w:sz w:val="24"/>
          <w:szCs w:val="24"/>
        </w:rPr>
        <w:t xml:space="preserve"> as well as some students adding facial features and hair.</w:t>
      </w:r>
    </w:p>
    <w:p w:rsidR="008A5EEF" w:rsidRDefault="008A5EEF" w:rsidP="002E6054">
      <w:pPr>
        <w:jc w:val="center"/>
        <w:rPr>
          <w:rFonts w:cs="Arial"/>
          <w:sz w:val="24"/>
          <w:szCs w:val="24"/>
        </w:rPr>
      </w:pPr>
      <w:r>
        <w:rPr>
          <w:rFonts w:cs="Arial"/>
          <w:sz w:val="24"/>
          <w:szCs w:val="24"/>
        </w:rPr>
        <w:t xml:space="preserve"> </w:t>
      </w:r>
      <w:r w:rsidR="00060261" w:rsidRPr="008A5EEF">
        <w:rPr>
          <w:rFonts w:cs="Arial"/>
          <w:b/>
          <w:noProof/>
          <w:sz w:val="24"/>
          <w:szCs w:val="24"/>
        </w:rPr>
        <w:drawing>
          <wp:inline distT="0" distB="0" distL="0" distR="0" wp14:anchorId="62EBBB3F" wp14:editId="087B51A2">
            <wp:extent cx="3142567" cy="2080260"/>
            <wp:effectExtent l="0" t="0" r="1270" b="0"/>
            <wp:docPr id="11" name="Picture 11" descr="T:\Teacher\Budawang School\Photos\2019\Yellow Class\IMG_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Budawang School\Photos\2019\Yellow Class\IMG_765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722"/>
                    <a:stretch/>
                  </pic:blipFill>
                  <pic:spPr bwMode="auto">
                    <a:xfrm>
                      <a:off x="0" y="0"/>
                      <a:ext cx="3151801" cy="2086372"/>
                    </a:xfrm>
                    <a:prstGeom prst="rect">
                      <a:avLst/>
                    </a:prstGeom>
                    <a:noFill/>
                    <a:ln>
                      <a:noFill/>
                    </a:ln>
                    <a:extLst>
                      <a:ext uri="{53640926-AAD7-44D8-BBD7-CCE9431645EC}">
                        <a14:shadowObscured xmlns:a14="http://schemas.microsoft.com/office/drawing/2010/main"/>
                      </a:ext>
                    </a:extLst>
                  </pic:spPr>
                </pic:pic>
              </a:graphicData>
            </a:graphic>
          </wp:inline>
        </w:drawing>
      </w:r>
    </w:p>
    <w:p w:rsidR="002E6054" w:rsidRPr="002E6054" w:rsidRDefault="002E6054" w:rsidP="00060261">
      <w:pPr>
        <w:jc w:val="both"/>
        <w:rPr>
          <w:rFonts w:cs="Arial"/>
          <w:sz w:val="24"/>
          <w:szCs w:val="24"/>
        </w:rPr>
      </w:pPr>
    </w:p>
    <w:p w:rsidR="00060261" w:rsidRDefault="00060261" w:rsidP="00060261">
      <w:pPr>
        <w:jc w:val="both"/>
        <w:rPr>
          <w:rFonts w:cs="Arial"/>
          <w:b/>
          <w:sz w:val="24"/>
          <w:szCs w:val="24"/>
        </w:rPr>
      </w:pPr>
      <w:r>
        <w:rPr>
          <w:rFonts w:cs="Arial"/>
          <w:b/>
          <w:sz w:val="24"/>
          <w:szCs w:val="24"/>
        </w:rPr>
        <w:t>Annette Pham South Coast Woman of the Year</w:t>
      </w:r>
    </w:p>
    <w:p w:rsidR="00873DBA" w:rsidRPr="005843BD" w:rsidRDefault="00060261" w:rsidP="00873DBA">
      <w:pPr>
        <w:jc w:val="both"/>
        <w:rPr>
          <w:rFonts w:cs="Arial"/>
          <w:sz w:val="24"/>
          <w:szCs w:val="24"/>
        </w:rPr>
      </w:pPr>
      <w:r>
        <w:rPr>
          <w:rFonts w:cs="Arial"/>
          <w:sz w:val="24"/>
          <w:szCs w:val="24"/>
        </w:rPr>
        <w:t xml:space="preserve">Annette Pham was named South Coast woman of the year at the 2019 NSW Woman of the Year Awards Ceremony at the start of the month.  Annette is a disability advocate and is also mum to Liam who is one of our students here.  Annette has </w:t>
      </w:r>
      <w:r>
        <w:rPr>
          <w:rFonts w:cs="Arial"/>
          <w:sz w:val="24"/>
          <w:szCs w:val="24"/>
        </w:rPr>
        <w:lastRenderedPageBreak/>
        <w:t xml:space="preserve">worked tirelessly to create inclusive environments for people with a disability and for their families.  For years Annette has campaigned to have adult change facilities included in the building code of Australia.  It will now be part of the code from May 2019.  Congratulations Annette, all of us at Budawang are very proud of you and the difference that you make.  </w:t>
      </w:r>
      <w:r w:rsidR="002E6054">
        <w:rPr>
          <w:b/>
          <w:noProof/>
        </w:rPr>
        <w:drawing>
          <wp:anchor distT="0" distB="0" distL="114300" distR="114300" simplePos="0" relativeHeight="251659264" behindDoc="0" locked="0" layoutInCell="1" allowOverlap="1">
            <wp:simplePos x="0" y="0"/>
            <wp:positionH relativeFrom="margin">
              <wp:align>left</wp:align>
            </wp:positionH>
            <wp:positionV relativeFrom="paragraph">
              <wp:posOffset>214630</wp:posOffset>
            </wp:positionV>
            <wp:extent cx="3263265" cy="2381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ette Pham South Coast woman of the ye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265" cy="2381250"/>
                    </a:xfrm>
                    <a:prstGeom prst="rect">
                      <a:avLst/>
                    </a:prstGeom>
                  </pic:spPr>
                </pic:pic>
              </a:graphicData>
            </a:graphic>
            <wp14:sizeRelH relativeFrom="page">
              <wp14:pctWidth>0</wp14:pctWidth>
            </wp14:sizeRelH>
            <wp14:sizeRelV relativeFrom="page">
              <wp14:pctHeight>0</wp14:pctHeight>
            </wp14:sizeRelV>
          </wp:anchor>
        </w:drawing>
      </w:r>
    </w:p>
    <w:p w:rsidR="00873DBA" w:rsidRDefault="00873DBA" w:rsidP="00873DBA">
      <w:pPr>
        <w:jc w:val="both"/>
        <w:rPr>
          <w:rFonts w:cs="Arial"/>
          <w:b/>
          <w:sz w:val="24"/>
          <w:szCs w:val="24"/>
        </w:rPr>
      </w:pPr>
    </w:p>
    <w:p w:rsidR="00873DBA" w:rsidRPr="005A664A" w:rsidRDefault="00873DBA" w:rsidP="00873DBA">
      <w:pPr>
        <w:jc w:val="both"/>
        <w:rPr>
          <w:rFonts w:cs="Arial"/>
          <w:sz w:val="24"/>
          <w:szCs w:val="24"/>
        </w:rPr>
      </w:pPr>
      <w:r w:rsidRPr="005A664A">
        <w:rPr>
          <w:rFonts w:cs="Arial"/>
          <w:b/>
          <w:sz w:val="24"/>
          <w:szCs w:val="24"/>
        </w:rPr>
        <w:t>Student Awards</w:t>
      </w:r>
    </w:p>
    <w:p w:rsidR="00873DBA" w:rsidRDefault="00873DBA" w:rsidP="00873DBA">
      <w:pPr>
        <w:jc w:val="both"/>
        <w:rPr>
          <w:rFonts w:cs="Arial"/>
          <w:b/>
          <w:sz w:val="24"/>
          <w:szCs w:val="24"/>
        </w:rPr>
      </w:pPr>
      <w:r w:rsidRPr="005A664A">
        <w:rPr>
          <w:rFonts w:cs="Arial"/>
          <w:b/>
          <w:sz w:val="24"/>
          <w:szCs w:val="24"/>
        </w:rPr>
        <w:t>Blue Class</w:t>
      </w:r>
    </w:p>
    <w:p w:rsidR="002E6054" w:rsidRPr="002E6054" w:rsidRDefault="002E6054" w:rsidP="00873DBA">
      <w:pPr>
        <w:jc w:val="both"/>
        <w:rPr>
          <w:rFonts w:cs="Arial"/>
          <w:sz w:val="24"/>
          <w:szCs w:val="24"/>
        </w:rPr>
      </w:pPr>
      <w:r w:rsidRPr="002E6054">
        <w:rPr>
          <w:sz w:val="24"/>
          <w:szCs w:val="24"/>
        </w:rPr>
        <w:t xml:space="preserve">Zahra– For arriving at school happy and ready to work.  </w:t>
      </w:r>
    </w:p>
    <w:p w:rsidR="00C84B60" w:rsidRPr="002E6054" w:rsidRDefault="00C84B60" w:rsidP="00873DBA">
      <w:pPr>
        <w:jc w:val="both"/>
        <w:rPr>
          <w:rFonts w:cs="Arial"/>
          <w:sz w:val="24"/>
          <w:szCs w:val="24"/>
        </w:rPr>
      </w:pPr>
      <w:r w:rsidRPr="002E6054">
        <w:rPr>
          <w:rFonts w:cs="Arial"/>
          <w:sz w:val="24"/>
          <w:szCs w:val="24"/>
        </w:rPr>
        <w:t xml:space="preserve">Nate – For a wonderful transition to Blue Class and Budawang School.  </w:t>
      </w:r>
    </w:p>
    <w:p w:rsidR="00873DBA" w:rsidRPr="002E6054" w:rsidRDefault="00873DBA" w:rsidP="00873DBA">
      <w:pPr>
        <w:jc w:val="both"/>
        <w:rPr>
          <w:rFonts w:cs="Arial"/>
          <w:b/>
          <w:sz w:val="24"/>
          <w:szCs w:val="24"/>
        </w:rPr>
      </w:pPr>
      <w:r w:rsidRPr="002E6054">
        <w:rPr>
          <w:rFonts w:cs="Arial"/>
          <w:b/>
          <w:sz w:val="24"/>
          <w:szCs w:val="24"/>
        </w:rPr>
        <w:t>Purple Class</w:t>
      </w:r>
    </w:p>
    <w:p w:rsidR="002E6054" w:rsidRPr="002E6054" w:rsidRDefault="002E6054" w:rsidP="00873DBA">
      <w:pPr>
        <w:jc w:val="both"/>
        <w:rPr>
          <w:rFonts w:cs="Arial"/>
          <w:sz w:val="24"/>
          <w:szCs w:val="24"/>
        </w:rPr>
      </w:pPr>
      <w:r w:rsidRPr="002E6054">
        <w:rPr>
          <w:sz w:val="24"/>
          <w:szCs w:val="24"/>
        </w:rPr>
        <w:t xml:space="preserve">Luca– For working hard on addition in Maths.  </w:t>
      </w:r>
    </w:p>
    <w:p w:rsidR="00C84B60" w:rsidRPr="002E6054" w:rsidRDefault="00C84B60" w:rsidP="00873DBA">
      <w:pPr>
        <w:jc w:val="both"/>
        <w:rPr>
          <w:rFonts w:cs="Arial"/>
          <w:sz w:val="24"/>
          <w:szCs w:val="24"/>
        </w:rPr>
      </w:pPr>
      <w:r w:rsidRPr="002E6054">
        <w:rPr>
          <w:rFonts w:cs="Arial"/>
          <w:sz w:val="24"/>
          <w:szCs w:val="24"/>
        </w:rPr>
        <w:t xml:space="preserve">Riley – For getting better at following instructions.  </w:t>
      </w:r>
    </w:p>
    <w:p w:rsidR="00873DBA" w:rsidRPr="002E6054" w:rsidRDefault="00873DBA" w:rsidP="00873DBA">
      <w:pPr>
        <w:jc w:val="both"/>
        <w:rPr>
          <w:rFonts w:cs="Arial"/>
          <w:b/>
          <w:sz w:val="24"/>
          <w:szCs w:val="24"/>
        </w:rPr>
      </w:pPr>
      <w:r w:rsidRPr="002E6054">
        <w:rPr>
          <w:rFonts w:cs="Arial"/>
          <w:b/>
          <w:sz w:val="24"/>
          <w:szCs w:val="24"/>
        </w:rPr>
        <w:t>Yellow</w:t>
      </w:r>
    </w:p>
    <w:p w:rsidR="002E6054" w:rsidRPr="002E6054" w:rsidRDefault="005843BD" w:rsidP="00873DBA">
      <w:pPr>
        <w:jc w:val="both"/>
        <w:rPr>
          <w:rFonts w:cs="Arial"/>
          <w:sz w:val="24"/>
          <w:szCs w:val="24"/>
        </w:rPr>
      </w:pPr>
      <w:proofErr w:type="spellStart"/>
      <w:r>
        <w:rPr>
          <w:sz w:val="24"/>
          <w:szCs w:val="24"/>
        </w:rPr>
        <w:t>Tye</w:t>
      </w:r>
      <w:proofErr w:type="spellEnd"/>
      <w:r w:rsidR="002E6054" w:rsidRPr="002E6054">
        <w:rPr>
          <w:sz w:val="24"/>
          <w:szCs w:val="24"/>
        </w:rPr>
        <w:t xml:space="preserve">– For joining in with play activities.  </w:t>
      </w:r>
    </w:p>
    <w:p w:rsidR="00C84B60" w:rsidRPr="002E6054" w:rsidRDefault="00C84B60" w:rsidP="00873DBA">
      <w:pPr>
        <w:jc w:val="both"/>
        <w:rPr>
          <w:rFonts w:cs="Arial"/>
          <w:sz w:val="24"/>
          <w:szCs w:val="24"/>
        </w:rPr>
      </w:pPr>
      <w:r w:rsidRPr="002E6054">
        <w:rPr>
          <w:rFonts w:cs="Arial"/>
          <w:sz w:val="24"/>
          <w:szCs w:val="24"/>
        </w:rPr>
        <w:t xml:space="preserve">Kohen – For settling in well into Yellow Class.  </w:t>
      </w:r>
    </w:p>
    <w:p w:rsidR="00873DBA" w:rsidRPr="002E6054" w:rsidRDefault="00873DBA" w:rsidP="00873DBA">
      <w:pPr>
        <w:jc w:val="both"/>
        <w:rPr>
          <w:rFonts w:cs="Arial"/>
          <w:b/>
          <w:sz w:val="24"/>
          <w:szCs w:val="24"/>
        </w:rPr>
      </w:pPr>
      <w:r w:rsidRPr="002E6054">
        <w:rPr>
          <w:rFonts w:cs="Arial"/>
          <w:b/>
          <w:sz w:val="24"/>
          <w:szCs w:val="24"/>
        </w:rPr>
        <w:t xml:space="preserve">Green Class </w:t>
      </w:r>
    </w:p>
    <w:p w:rsidR="002E6054" w:rsidRPr="002E6054" w:rsidRDefault="005843BD" w:rsidP="00873DBA">
      <w:pPr>
        <w:jc w:val="both"/>
        <w:rPr>
          <w:rFonts w:cs="Arial"/>
          <w:sz w:val="24"/>
          <w:szCs w:val="24"/>
        </w:rPr>
      </w:pPr>
      <w:r>
        <w:rPr>
          <w:sz w:val="24"/>
          <w:szCs w:val="24"/>
        </w:rPr>
        <w:t>Angela</w:t>
      </w:r>
      <w:r w:rsidR="002E6054" w:rsidRPr="002E6054">
        <w:rPr>
          <w:sz w:val="24"/>
          <w:szCs w:val="24"/>
        </w:rPr>
        <w:t xml:space="preserve">– For her continuous hard work every day.  </w:t>
      </w:r>
    </w:p>
    <w:p w:rsidR="00C84B60" w:rsidRPr="002E6054" w:rsidRDefault="00C84B60" w:rsidP="00873DBA">
      <w:pPr>
        <w:jc w:val="both"/>
        <w:rPr>
          <w:rFonts w:cs="Arial"/>
          <w:sz w:val="24"/>
          <w:szCs w:val="24"/>
        </w:rPr>
      </w:pPr>
      <w:r w:rsidRPr="002E6054">
        <w:rPr>
          <w:rFonts w:cs="Arial"/>
          <w:sz w:val="24"/>
          <w:szCs w:val="24"/>
        </w:rPr>
        <w:t xml:space="preserve">Genevieve – For her excellent participation during morning circle time.  </w:t>
      </w:r>
    </w:p>
    <w:p w:rsidR="00873DBA" w:rsidRPr="002E6054" w:rsidRDefault="00873DBA" w:rsidP="00873DBA">
      <w:pPr>
        <w:jc w:val="both"/>
        <w:rPr>
          <w:rFonts w:cs="Arial"/>
          <w:b/>
          <w:sz w:val="24"/>
          <w:szCs w:val="24"/>
        </w:rPr>
      </w:pPr>
      <w:r w:rsidRPr="002E6054">
        <w:rPr>
          <w:rFonts w:cs="Arial"/>
          <w:b/>
          <w:sz w:val="24"/>
          <w:szCs w:val="24"/>
        </w:rPr>
        <w:t>Red Class</w:t>
      </w:r>
    </w:p>
    <w:p w:rsidR="002E6054" w:rsidRPr="002E6054" w:rsidRDefault="005843BD" w:rsidP="002E6054">
      <w:pPr>
        <w:spacing w:line="240" w:lineRule="auto"/>
        <w:jc w:val="both"/>
        <w:rPr>
          <w:b/>
          <w:sz w:val="24"/>
          <w:szCs w:val="24"/>
        </w:rPr>
      </w:pPr>
      <w:r>
        <w:rPr>
          <w:sz w:val="24"/>
          <w:szCs w:val="24"/>
        </w:rPr>
        <w:t>Shaylee</w:t>
      </w:r>
      <w:r w:rsidR="002E6054" w:rsidRPr="002E6054">
        <w:rPr>
          <w:sz w:val="24"/>
          <w:szCs w:val="24"/>
        </w:rPr>
        <w:t>– For good listening skills and following instruction</w:t>
      </w:r>
      <w:r w:rsidR="002E6054">
        <w:rPr>
          <w:sz w:val="24"/>
          <w:szCs w:val="24"/>
        </w:rPr>
        <w:t>s during class and play time a</w:t>
      </w:r>
      <w:r w:rsidR="002E6054" w:rsidRPr="002E6054">
        <w:rPr>
          <w:sz w:val="24"/>
          <w:szCs w:val="24"/>
        </w:rPr>
        <w:t xml:space="preserve">nd for an exceptional swimming lesson.  </w:t>
      </w:r>
    </w:p>
    <w:p w:rsidR="00C84B60" w:rsidRPr="00C84B60" w:rsidRDefault="00C84B60" w:rsidP="00873DBA">
      <w:pPr>
        <w:jc w:val="both"/>
        <w:rPr>
          <w:rFonts w:cs="Arial"/>
          <w:sz w:val="24"/>
          <w:szCs w:val="24"/>
        </w:rPr>
      </w:pPr>
      <w:r w:rsidRPr="002E6054">
        <w:rPr>
          <w:rFonts w:cs="Arial"/>
          <w:sz w:val="24"/>
          <w:szCs w:val="24"/>
        </w:rPr>
        <w:t>Rocky – For his excellent work and effort on Eye Gaze.</w:t>
      </w:r>
      <w:r>
        <w:rPr>
          <w:rFonts w:cs="Arial"/>
          <w:sz w:val="24"/>
          <w:szCs w:val="24"/>
        </w:rPr>
        <w:t xml:space="preserve">  </w:t>
      </w:r>
    </w:p>
    <w:p w:rsidR="00D35EEB" w:rsidRDefault="00873DBA" w:rsidP="00D35EEB">
      <w:pPr>
        <w:jc w:val="both"/>
        <w:rPr>
          <w:rFonts w:cs="Arial"/>
          <w:sz w:val="24"/>
          <w:szCs w:val="24"/>
        </w:rPr>
      </w:pPr>
      <w:r w:rsidRPr="00FC436F">
        <w:rPr>
          <w:rFonts w:cs="Arial"/>
          <w:b/>
          <w:sz w:val="24"/>
          <w:szCs w:val="24"/>
        </w:rPr>
        <w:t>RFF Col Award</w:t>
      </w:r>
      <w:r w:rsidR="00D35EEB" w:rsidRPr="00D35EEB">
        <w:rPr>
          <w:rFonts w:cs="Arial"/>
          <w:sz w:val="24"/>
          <w:szCs w:val="24"/>
        </w:rPr>
        <w:t xml:space="preserve"> </w:t>
      </w:r>
    </w:p>
    <w:p w:rsidR="002E6054" w:rsidRPr="002E6054" w:rsidRDefault="005843BD" w:rsidP="00D35EEB">
      <w:pPr>
        <w:jc w:val="both"/>
        <w:rPr>
          <w:rFonts w:cs="Arial"/>
          <w:sz w:val="24"/>
          <w:szCs w:val="24"/>
        </w:rPr>
      </w:pPr>
      <w:r>
        <w:rPr>
          <w:sz w:val="24"/>
          <w:szCs w:val="24"/>
        </w:rPr>
        <w:t>Phoenix</w:t>
      </w:r>
      <w:r w:rsidR="002E6054" w:rsidRPr="002E6054">
        <w:rPr>
          <w:sz w:val="24"/>
          <w:szCs w:val="24"/>
        </w:rPr>
        <w:t xml:space="preserve">– For excellent transition to a two wheeled bicycle.  </w:t>
      </w:r>
    </w:p>
    <w:p w:rsidR="00873DBA" w:rsidRPr="002E6054" w:rsidRDefault="00D35EEB" w:rsidP="00873DBA">
      <w:pPr>
        <w:jc w:val="both"/>
        <w:rPr>
          <w:rFonts w:cs="Arial"/>
          <w:sz w:val="24"/>
          <w:szCs w:val="24"/>
        </w:rPr>
      </w:pPr>
      <w:proofErr w:type="spellStart"/>
      <w:r>
        <w:rPr>
          <w:rFonts w:cs="Arial"/>
          <w:sz w:val="24"/>
          <w:szCs w:val="24"/>
        </w:rPr>
        <w:t>Ashelia</w:t>
      </w:r>
      <w:proofErr w:type="spellEnd"/>
      <w:r>
        <w:rPr>
          <w:rFonts w:cs="Arial"/>
          <w:sz w:val="24"/>
          <w:szCs w:val="24"/>
        </w:rPr>
        <w:t xml:space="preserve"> – For excellent contribution in Numeracy lessons.  </w:t>
      </w:r>
    </w:p>
    <w:tbl>
      <w:tblPr>
        <w:tblpPr w:leftFromText="180" w:rightFromText="180" w:vertAnchor="text" w:horzAnchor="margin" w:tblpXSpec="right" w:tblpY="112"/>
        <w:tblW w:w="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3990"/>
      </w:tblGrid>
      <w:tr w:rsidR="00D35EEB" w:rsidRPr="005A664A" w:rsidTr="00D35EEB">
        <w:trPr>
          <w:trHeight w:val="422"/>
        </w:trPr>
        <w:tc>
          <w:tcPr>
            <w:tcW w:w="5314" w:type="dxa"/>
            <w:gridSpan w:val="2"/>
            <w:tcBorders>
              <w:top w:val="single" w:sz="4" w:space="0" w:color="auto"/>
              <w:left w:val="single" w:sz="4" w:space="0" w:color="auto"/>
              <w:bottom w:val="single" w:sz="4" w:space="0" w:color="auto"/>
              <w:right w:val="single" w:sz="4" w:space="0" w:color="auto"/>
            </w:tcBorders>
            <w:shd w:val="clear" w:color="auto" w:fill="auto"/>
          </w:tcPr>
          <w:p w:rsidR="00D35EEB" w:rsidRPr="005A664A" w:rsidRDefault="00D35EEB" w:rsidP="00D35EEB">
            <w:pPr>
              <w:jc w:val="center"/>
              <w:rPr>
                <w:rFonts w:cs="Arial"/>
                <w:b/>
                <w:sz w:val="24"/>
                <w:szCs w:val="24"/>
              </w:rPr>
            </w:pPr>
            <w:r w:rsidRPr="005A664A">
              <w:rPr>
                <w:rFonts w:cs="Arial"/>
                <w:b/>
                <w:sz w:val="24"/>
                <w:szCs w:val="24"/>
              </w:rPr>
              <w:t>Calendar</w:t>
            </w:r>
          </w:p>
        </w:tc>
      </w:tr>
      <w:tr w:rsidR="00D35EEB" w:rsidRPr="005A664A" w:rsidTr="00D35EEB">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D35EEB" w:rsidRDefault="00D35EEB" w:rsidP="00D35EEB">
            <w:pPr>
              <w:rPr>
                <w:rFonts w:cs="Arial"/>
                <w:sz w:val="24"/>
                <w:szCs w:val="24"/>
              </w:rPr>
            </w:pPr>
            <w:r>
              <w:rPr>
                <w:rFonts w:cs="Arial"/>
                <w:sz w:val="24"/>
                <w:szCs w:val="24"/>
              </w:rPr>
              <w:t>26 March</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D35EEB" w:rsidRDefault="00D35EEB" w:rsidP="00D35EEB">
            <w:pPr>
              <w:rPr>
                <w:rFonts w:cs="Arial"/>
                <w:sz w:val="24"/>
                <w:szCs w:val="24"/>
              </w:rPr>
            </w:pPr>
            <w:r>
              <w:rPr>
                <w:rFonts w:cs="Arial"/>
                <w:sz w:val="24"/>
                <w:szCs w:val="24"/>
              </w:rPr>
              <w:t>Purple Day – gold coin donation</w:t>
            </w:r>
          </w:p>
        </w:tc>
      </w:tr>
      <w:tr w:rsidR="00D35EEB" w:rsidRPr="005A664A" w:rsidTr="00D35EEB">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D35EEB" w:rsidRDefault="00D35EEB" w:rsidP="00D35EEB">
            <w:pPr>
              <w:rPr>
                <w:rFonts w:cs="Arial"/>
                <w:sz w:val="24"/>
                <w:szCs w:val="24"/>
              </w:rPr>
            </w:pPr>
            <w:r>
              <w:rPr>
                <w:rFonts w:cs="Arial"/>
                <w:sz w:val="24"/>
                <w:szCs w:val="24"/>
              </w:rPr>
              <w:t>1 April</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D35EEB" w:rsidRDefault="00D35EEB" w:rsidP="00D35EEB">
            <w:pPr>
              <w:rPr>
                <w:rFonts w:cs="Arial"/>
                <w:sz w:val="24"/>
                <w:szCs w:val="24"/>
              </w:rPr>
            </w:pPr>
            <w:r>
              <w:rPr>
                <w:rFonts w:cs="Arial"/>
                <w:sz w:val="24"/>
                <w:szCs w:val="24"/>
              </w:rPr>
              <w:t>P&amp;C Meeting 1:30pm school library</w:t>
            </w:r>
          </w:p>
        </w:tc>
      </w:tr>
      <w:tr w:rsidR="00D35EEB" w:rsidRPr="005A664A" w:rsidTr="00D35EEB">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D35EEB" w:rsidRPr="005A664A" w:rsidRDefault="00D35EEB" w:rsidP="00D35EEB">
            <w:pPr>
              <w:rPr>
                <w:rFonts w:cs="Arial"/>
                <w:sz w:val="24"/>
                <w:szCs w:val="24"/>
              </w:rPr>
            </w:pPr>
            <w:r>
              <w:rPr>
                <w:rFonts w:cs="Arial"/>
                <w:sz w:val="24"/>
                <w:szCs w:val="24"/>
              </w:rPr>
              <w:t>12 April</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D35EEB" w:rsidRDefault="00D35EEB" w:rsidP="00D35EEB">
            <w:pPr>
              <w:rPr>
                <w:rFonts w:cs="Arial"/>
                <w:sz w:val="24"/>
                <w:szCs w:val="24"/>
              </w:rPr>
            </w:pPr>
            <w:r>
              <w:rPr>
                <w:rFonts w:cs="Arial"/>
                <w:sz w:val="24"/>
                <w:szCs w:val="24"/>
              </w:rPr>
              <w:t>Last day for Term 1</w:t>
            </w:r>
          </w:p>
          <w:p w:rsidR="00D35EEB" w:rsidRPr="005A664A" w:rsidRDefault="00D35EEB" w:rsidP="00D35EEB">
            <w:pPr>
              <w:rPr>
                <w:rFonts w:cs="Arial"/>
                <w:sz w:val="24"/>
                <w:szCs w:val="24"/>
              </w:rPr>
            </w:pPr>
            <w:r>
              <w:rPr>
                <w:rFonts w:cs="Arial"/>
                <w:sz w:val="24"/>
                <w:szCs w:val="24"/>
              </w:rPr>
              <w:t>Easter hat parade</w:t>
            </w:r>
          </w:p>
        </w:tc>
      </w:tr>
      <w:tr w:rsidR="00D35EEB" w:rsidRPr="005A664A" w:rsidTr="00D35EEB">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D35EEB" w:rsidRPr="005A664A" w:rsidRDefault="00D35EEB" w:rsidP="00D35EEB">
            <w:pPr>
              <w:rPr>
                <w:rFonts w:cs="Arial"/>
                <w:sz w:val="24"/>
                <w:szCs w:val="24"/>
              </w:rPr>
            </w:pPr>
            <w:r>
              <w:rPr>
                <w:rFonts w:cs="Arial"/>
                <w:sz w:val="24"/>
                <w:szCs w:val="24"/>
              </w:rPr>
              <w:t>29 April</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D35EEB" w:rsidRPr="005A664A" w:rsidRDefault="00D35EEB" w:rsidP="00D35EEB">
            <w:pPr>
              <w:rPr>
                <w:rFonts w:cs="Arial"/>
                <w:sz w:val="24"/>
                <w:szCs w:val="24"/>
              </w:rPr>
            </w:pPr>
            <w:r>
              <w:rPr>
                <w:rFonts w:cs="Arial"/>
                <w:sz w:val="24"/>
                <w:szCs w:val="24"/>
              </w:rPr>
              <w:t>First day back for Term 2</w:t>
            </w:r>
          </w:p>
        </w:tc>
      </w:tr>
      <w:tr w:rsidR="00D35EEB" w:rsidRPr="005A664A" w:rsidTr="00D35EEB">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D35EEB" w:rsidRPr="005A664A" w:rsidRDefault="00D35EEB" w:rsidP="00D35EEB">
            <w:pPr>
              <w:rPr>
                <w:rFonts w:cs="Arial"/>
                <w:sz w:val="24"/>
                <w:szCs w:val="24"/>
              </w:rPr>
            </w:pPr>
            <w:r>
              <w:rPr>
                <w:rFonts w:cs="Arial"/>
                <w:sz w:val="24"/>
                <w:szCs w:val="24"/>
              </w:rPr>
              <w:t>6 May</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D35EEB" w:rsidRDefault="00D35EEB" w:rsidP="00D35EEB">
            <w:pPr>
              <w:rPr>
                <w:rFonts w:cs="Arial"/>
                <w:sz w:val="24"/>
                <w:szCs w:val="24"/>
              </w:rPr>
            </w:pPr>
            <w:r>
              <w:rPr>
                <w:rFonts w:cs="Arial"/>
                <w:sz w:val="24"/>
                <w:szCs w:val="24"/>
              </w:rPr>
              <w:t>P&amp;C Meeting 1:30pm school library</w:t>
            </w:r>
          </w:p>
        </w:tc>
      </w:tr>
      <w:tr w:rsidR="00D35EEB" w:rsidRPr="005A664A" w:rsidTr="00D35EEB">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D35EEB" w:rsidRPr="005A664A" w:rsidRDefault="00D35EEB" w:rsidP="00D35EEB">
            <w:pPr>
              <w:rPr>
                <w:rFonts w:cs="Arial"/>
                <w:sz w:val="24"/>
                <w:szCs w:val="24"/>
                <w:highlight w:val="yellow"/>
              </w:rPr>
            </w:pPr>
            <w:r>
              <w:rPr>
                <w:rFonts w:cs="Arial"/>
                <w:sz w:val="24"/>
                <w:szCs w:val="24"/>
                <w:highlight w:val="yellow"/>
              </w:rPr>
              <w:t xml:space="preserve">3 June </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D35EEB" w:rsidRDefault="00D35EEB" w:rsidP="00D35EEB">
            <w:pPr>
              <w:rPr>
                <w:rFonts w:cs="Arial"/>
                <w:sz w:val="24"/>
                <w:szCs w:val="24"/>
              </w:rPr>
            </w:pPr>
            <w:r>
              <w:rPr>
                <w:rFonts w:cs="Arial"/>
                <w:sz w:val="24"/>
                <w:szCs w:val="24"/>
              </w:rPr>
              <w:t>P&amp;C Meeting 1:30pm school library</w:t>
            </w:r>
          </w:p>
        </w:tc>
      </w:tr>
      <w:tr w:rsidR="00D35EEB" w:rsidRPr="005A664A" w:rsidTr="00D35EEB">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D35EEB" w:rsidRDefault="00D35EEB" w:rsidP="00D35EEB">
            <w:pPr>
              <w:rPr>
                <w:rFonts w:cs="Arial"/>
                <w:sz w:val="24"/>
                <w:szCs w:val="24"/>
                <w:highlight w:val="yellow"/>
              </w:rPr>
            </w:pPr>
            <w:r w:rsidRPr="00424097">
              <w:rPr>
                <w:rFonts w:cs="Arial"/>
                <w:sz w:val="20"/>
                <w:szCs w:val="24"/>
                <w:highlight w:val="yellow"/>
              </w:rPr>
              <w:t>W10 term 2</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D35EEB" w:rsidRDefault="00D35EEB" w:rsidP="00D35EEB">
            <w:pPr>
              <w:rPr>
                <w:rFonts w:cs="Arial"/>
                <w:sz w:val="24"/>
                <w:szCs w:val="24"/>
              </w:rPr>
            </w:pPr>
            <w:r>
              <w:rPr>
                <w:rFonts w:cs="Arial"/>
                <w:sz w:val="24"/>
                <w:szCs w:val="24"/>
              </w:rPr>
              <w:t>NAIDOC week @ Budawang</w:t>
            </w:r>
          </w:p>
        </w:tc>
      </w:tr>
    </w:tbl>
    <w:p w:rsidR="005843BD" w:rsidRDefault="005843BD" w:rsidP="00060261">
      <w:pPr>
        <w:jc w:val="both"/>
        <w:rPr>
          <w:b/>
          <w:sz w:val="24"/>
          <w:szCs w:val="24"/>
        </w:rPr>
      </w:pPr>
    </w:p>
    <w:p w:rsidR="00060261" w:rsidRDefault="00060261" w:rsidP="00060261">
      <w:pPr>
        <w:jc w:val="both"/>
        <w:rPr>
          <w:rFonts w:cs="Arial"/>
          <w:b/>
          <w:sz w:val="24"/>
          <w:szCs w:val="24"/>
        </w:rPr>
      </w:pPr>
      <w:r w:rsidRPr="00060261">
        <w:rPr>
          <w:b/>
          <w:sz w:val="24"/>
          <w:szCs w:val="24"/>
        </w:rPr>
        <w:t>Community information</w:t>
      </w:r>
      <w:r w:rsidRPr="00060261">
        <w:rPr>
          <w:rFonts w:cs="Arial"/>
          <w:b/>
          <w:sz w:val="24"/>
          <w:szCs w:val="24"/>
        </w:rPr>
        <w:t xml:space="preserve"> </w:t>
      </w:r>
    </w:p>
    <w:p w:rsidR="00060261" w:rsidRPr="00060261" w:rsidRDefault="00060261" w:rsidP="00060261">
      <w:pPr>
        <w:jc w:val="both"/>
        <w:rPr>
          <w:rFonts w:cs="Arial"/>
          <w:sz w:val="24"/>
          <w:szCs w:val="24"/>
          <w:u w:val="single"/>
        </w:rPr>
      </w:pPr>
      <w:r w:rsidRPr="00060261">
        <w:rPr>
          <w:rFonts w:cs="Arial"/>
          <w:sz w:val="24"/>
          <w:szCs w:val="24"/>
          <w:u w:val="single"/>
        </w:rPr>
        <w:t>NDIS Self-Management</w:t>
      </w:r>
    </w:p>
    <w:p w:rsidR="00060261" w:rsidRDefault="00060261" w:rsidP="00060261">
      <w:pPr>
        <w:jc w:val="both"/>
        <w:rPr>
          <w:rFonts w:cs="Arial"/>
          <w:b/>
          <w:sz w:val="24"/>
          <w:szCs w:val="24"/>
        </w:rPr>
      </w:pPr>
      <w:r>
        <w:rPr>
          <w:rFonts w:cs="Arial"/>
          <w:sz w:val="24"/>
          <w:szCs w:val="24"/>
        </w:rPr>
        <w:t xml:space="preserve">On Thursday 28 March 2019 a meeting will be held by NDIS at 10am-1pm at the Ulladulla Civic Centre.  This meeting will be about Self-Management in the NDIS.  If you would like to attend please RSVP (02) 42536580 or book on Eventbrite by the following link </w:t>
      </w:r>
      <w:r>
        <w:rPr>
          <w:rFonts w:cs="Arial"/>
          <w:sz w:val="24"/>
          <w:szCs w:val="24"/>
          <w:u w:val="single"/>
        </w:rPr>
        <w:t>https://bit.ly/2WUpjGt</w:t>
      </w:r>
      <w:r>
        <w:rPr>
          <w:rFonts w:cs="Arial"/>
          <w:sz w:val="24"/>
          <w:szCs w:val="24"/>
        </w:rPr>
        <w:t xml:space="preserve"> Come along and find out more about Self-Management and learn the steps to have more choice and control by self-managing your NDIS funding.  Hear from people with a disability and carers who are currently self-managing their NDIS plan and how they are doing it.  Develop skills and confidence </w:t>
      </w:r>
      <w:proofErr w:type="gramStart"/>
      <w:r>
        <w:rPr>
          <w:rFonts w:cs="Arial"/>
          <w:sz w:val="24"/>
          <w:szCs w:val="24"/>
        </w:rPr>
        <w:t>in  using</w:t>
      </w:r>
      <w:proofErr w:type="gramEnd"/>
      <w:r>
        <w:rPr>
          <w:rFonts w:cs="Arial"/>
          <w:sz w:val="24"/>
          <w:szCs w:val="24"/>
        </w:rPr>
        <w:t xml:space="preserve"> the NDIS portal to successfully self-manage your NDIS plan.</w:t>
      </w:r>
    </w:p>
    <w:p w:rsidR="000B1A83" w:rsidRPr="00060261" w:rsidRDefault="005843BD">
      <w:pPr>
        <w:rPr>
          <w:b/>
          <w:sz w:val="24"/>
          <w:szCs w:val="24"/>
        </w:rPr>
      </w:pPr>
      <w:r w:rsidRPr="00060261">
        <w:rPr>
          <w:rFonts w:cs="Arial"/>
          <w:b/>
          <w:noProof/>
          <w:sz w:val="24"/>
          <w:szCs w:val="24"/>
        </w:rPr>
        <w:drawing>
          <wp:anchor distT="0" distB="0" distL="114300" distR="114300" simplePos="0" relativeHeight="251658240" behindDoc="0" locked="0" layoutInCell="1" allowOverlap="1">
            <wp:simplePos x="0" y="0"/>
            <wp:positionH relativeFrom="margin">
              <wp:posOffset>4274820</wp:posOffset>
            </wp:positionH>
            <wp:positionV relativeFrom="paragraph">
              <wp:posOffset>40640</wp:posOffset>
            </wp:positionV>
            <wp:extent cx="2320290" cy="324802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isim course newsletter.jpg"/>
                    <pic:cNvPicPr/>
                  </pic:nvPicPr>
                  <pic:blipFill>
                    <a:blip r:embed="rId13">
                      <a:extLst>
                        <a:ext uri="{28A0092B-C50C-407E-A947-70E740481C1C}">
                          <a14:useLocalDpi xmlns:a14="http://schemas.microsoft.com/office/drawing/2010/main" val="0"/>
                        </a:ext>
                      </a:extLst>
                    </a:blip>
                    <a:stretch>
                      <a:fillRect/>
                    </a:stretch>
                  </pic:blipFill>
                  <pic:spPr>
                    <a:xfrm>
                      <a:off x="0" y="0"/>
                      <a:ext cx="2320290" cy="3248025"/>
                    </a:xfrm>
                    <a:prstGeom prst="rect">
                      <a:avLst/>
                    </a:prstGeom>
                  </pic:spPr>
                </pic:pic>
              </a:graphicData>
            </a:graphic>
            <wp14:sizeRelH relativeFrom="page">
              <wp14:pctWidth>0</wp14:pctWidth>
            </wp14:sizeRelH>
            <wp14:sizeRelV relativeFrom="page">
              <wp14:pctHeight>0</wp14:pctHeight>
            </wp14:sizeRelV>
          </wp:anchor>
        </w:drawing>
      </w:r>
    </w:p>
    <w:sectPr w:rsidR="000B1A83" w:rsidRPr="00060261" w:rsidSect="00FC436F">
      <w:headerReference w:type="default" r:id="rId14"/>
      <w:footerReference w:type="default" r:id="rId15"/>
      <w:type w:val="continuous"/>
      <w:pgSz w:w="11906" w:h="16838" w:code="9"/>
      <w:pgMar w:top="1361" w:right="295" w:bottom="454" w:left="289" w:header="284" w:footer="423" w:gutter="284"/>
      <w:cols w:num="2" w:sep="1" w:space="34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DBA" w:rsidRDefault="00873DBA" w:rsidP="00873DBA">
      <w:pPr>
        <w:spacing w:line="240" w:lineRule="auto"/>
      </w:pPr>
      <w:r>
        <w:separator/>
      </w:r>
    </w:p>
  </w:endnote>
  <w:endnote w:type="continuationSeparator" w:id="0">
    <w:p w:rsidR="00873DBA" w:rsidRDefault="00873DBA" w:rsidP="00873D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D14F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116C" w:rsidRDefault="003E06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D14F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06F8">
      <w:rPr>
        <w:rStyle w:val="PageNumber"/>
        <w:noProof/>
      </w:rPr>
      <w:t>2</w:t>
    </w:r>
    <w:r>
      <w:rPr>
        <w:rStyle w:val="PageNumber"/>
      </w:rPr>
      <w:fldChar w:fldCharType="end"/>
    </w:r>
  </w:p>
  <w:p w:rsidR="00390D69" w:rsidRDefault="00D14F27">
    <w:pPr>
      <w:pStyle w:val="Footer"/>
      <w:ind w:right="360"/>
    </w:pPr>
    <w:r>
      <w:rPr>
        <w:noProof/>
        <w:color w:val="FFFFFF"/>
      </w:rPr>
      <mc:AlternateContent>
        <mc:Choice Requires="wps">
          <w:drawing>
            <wp:anchor distT="0" distB="0" distL="114300" distR="114300" simplePos="0" relativeHeight="251657216" behindDoc="1" locked="0" layoutInCell="1" allowOverlap="1" wp14:anchorId="0CBC8ACA" wp14:editId="38251444">
              <wp:simplePos x="0" y="0"/>
              <wp:positionH relativeFrom="column">
                <wp:posOffset>-730885</wp:posOffset>
              </wp:positionH>
              <wp:positionV relativeFrom="paragraph">
                <wp:posOffset>-161925</wp:posOffset>
              </wp:positionV>
              <wp:extent cx="7982585" cy="594360"/>
              <wp:effectExtent l="0" t="0" r="18415" b="1524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2585" cy="594360"/>
                      </a:xfrm>
                      <a:prstGeom prst="roundRect">
                        <a:avLst>
                          <a:gd name="adj" fmla="val 16667"/>
                        </a:avLst>
                      </a:prstGeom>
                      <a:solidFill>
                        <a:srgbClr val="993366"/>
                      </a:solidFill>
                      <a:ln w="9525">
                        <a:solidFill>
                          <a:srgbClr val="993366"/>
                        </a:solidFill>
                        <a:round/>
                        <a:headEnd/>
                        <a:tailEnd/>
                      </a:ln>
                    </wps:spPr>
                    <wps:txbx>
                      <w:txbxContent>
                        <w:p w:rsidR="00DD54AC" w:rsidRPr="007A5161" w:rsidRDefault="00D14F27" w:rsidP="00DD54AC">
                          <w:pPr>
                            <w:jc w:val="center"/>
                            <w:rPr>
                              <w:color w:val="FFFFFF"/>
                              <w:sz w:val="16"/>
                              <w:szCs w:val="16"/>
                            </w:rPr>
                          </w:pPr>
                          <w:r w:rsidRPr="007A5161">
                            <w:rPr>
                              <w:color w:val="FFFFFF"/>
                              <w:sz w:val="16"/>
                              <w:szCs w:val="16"/>
                            </w:rPr>
                            <w:t>~ Strategic Direction ~</w:t>
                          </w:r>
                        </w:p>
                        <w:p w:rsidR="00DD54AC" w:rsidRPr="007A5161" w:rsidRDefault="00D14F27"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BC8ACA" id="Rounded Rectangle 2" o:spid="_x0000_s1027" style="position:absolute;margin-left:-57.55pt;margin-top:-12.75pt;width:628.55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HPQIAAHoEAAAOAAAAZHJzL2Uyb0RvYy54bWysVFFv0zAQfkfiP1h+Z2mzNmujpdO0MYQ0&#10;YNrgB7i20xgcnzm7Tcev5+x0o4MXhHix7nJ3n+++z5fzi31v2U5jMOAaPj2ZcKadBGXcpuFfPt+8&#10;WXAWonBKWHC64Y868IvV61fng691CR1YpZERiAv14Bvexejrogiy070IJ+C1o2AL2ItILm4KhWIg&#10;9N4W5WRSFQOg8ghSh0Bfr8cgX2X8ttUyfmrboCOzDafeYj4xn+t0FqtzUW9Q+M7IQxviH7rohXF0&#10;6TPUtYiCbdH8AdUbiRCgjScS+gLa1kidZ6BpppPfpnnohNd5FiIn+Geawv+DlR93d8iManjJmRM9&#10;SXQPW6e0YvdEnnAbq1mZaBp8qCn7wd9hGjT4W5DfAnNw1VGWvkSEodNCUXPTlF+8KEhOoFK2Hj6A&#10;olvENkJmbN9inwCJC7bPwjw+C6P3kUn6eLZclPPFnDNJsflydlpl5QpRP1V7DPGdhp4lo+GYZkgD&#10;5CvE7jbErI46zCjUV87a3pLWO2HZtKqqs9y0qA/JhP2EmccFa9SNsTY7uFlfWWRU2vDl8vS0qg7F&#10;4TjNOjZQfF7OcxcvYuHvIPIc+Y0mat86le0ojB1t6tK6A9eJ3lGmuF/vs6ZZiET9GtQjkY8wLgAt&#10;LBkd4A/OBnr8DQ/ftwI1Z/a9IwGX09ksbUt2ZvOzkhw8jqyPI8JJgmp45Gw0r+K4YVuPZtPRTdNM&#10;gINLEr018el1jF0d2qcHTtaLDTr2c9avX8bqJwAAAP//AwBQSwMEFAAGAAgAAAAhANh1r63hAAAA&#10;DAEAAA8AAABkcnMvZG93bnJldi54bWxMj8FqwzAMhu+DvYPRYLfWcZZkJY1TRmGnDca6QdnNjdUk&#10;LJaD7bTp2889rTcJffz6/mozm4Gd0PnekgSxTIAhNVb31Er4/npdrID5oEirwRJKuKCHTX1/V6lS&#10;2zN94mkXWhZDyJdKQhfCWHLumw6N8ks7IsXb0TqjQlxdy7VT5xhuBp4mScGN6il+6NSI2w6b391k&#10;JLRpcXkObz/jx/bd7bNsoizZP0n5+DC/rIEFnMM/DFf9qA51dDrYibRng4SFELmIbJzSPAd2RUSW&#10;xn4HCcVKAK8rflui/gMAAP//AwBQSwECLQAUAAYACAAAACEAtoM4kv4AAADhAQAAEwAAAAAAAAAA&#10;AAAAAAAAAAAAW0NvbnRlbnRfVHlwZXNdLnhtbFBLAQItABQABgAIAAAAIQA4/SH/1gAAAJQBAAAL&#10;AAAAAAAAAAAAAAAAAC8BAABfcmVscy8ucmVsc1BLAQItABQABgAIAAAAIQC8C+JHPQIAAHoEAAAO&#10;AAAAAAAAAAAAAAAAAC4CAABkcnMvZTJvRG9jLnhtbFBLAQItABQABgAIAAAAIQDYda+t4QAAAAwB&#10;AAAPAAAAAAAAAAAAAAAAAJcEAABkcnMvZG93bnJldi54bWxQSwUGAAAAAAQABADzAAAApQUAAAAA&#10;" fillcolor="#936" strokecolor="#936">
              <v:textbox>
                <w:txbxContent>
                  <w:p w:rsidR="00DD54AC" w:rsidRPr="007A5161" w:rsidRDefault="00D14F27" w:rsidP="00DD54AC">
                    <w:pPr>
                      <w:jc w:val="center"/>
                      <w:rPr>
                        <w:color w:val="FFFFFF"/>
                        <w:sz w:val="16"/>
                        <w:szCs w:val="16"/>
                      </w:rPr>
                    </w:pPr>
                    <w:r w:rsidRPr="007A5161">
                      <w:rPr>
                        <w:color w:val="FFFFFF"/>
                        <w:sz w:val="16"/>
                        <w:szCs w:val="16"/>
                      </w:rPr>
                      <w:t>~ Strategic Direction ~</w:t>
                    </w:r>
                  </w:p>
                  <w:p w:rsidR="00DD54AC" w:rsidRPr="007A5161" w:rsidRDefault="00D14F27"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v:textbox>
            </v:roundrect>
          </w:pict>
        </mc:Fallback>
      </mc:AlternateContent>
    </w:r>
  </w:p>
  <w:p w:rsidR="00CF7E3F" w:rsidRDefault="003E06F8"/>
  <w:p w:rsidR="00DD743F" w:rsidRDefault="003E06F8"/>
  <w:p w:rsidR="00911C0E" w:rsidRDefault="003E06F8"/>
  <w:p w:rsidR="00C007A8" w:rsidRDefault="003E0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DBA" w:rsidRDefault="00873DBA" w:rsidP="00873DBA">
      <w:pPr>
        <w:spacing w:line="240" w:lineRule="auto"/>
      </w:pPr>
      <w:r>
        <w:separator/>
      </w:r>
    </w:p>
  </w:footnote>
  <w:footnote w:type="continuationSeparator" w:id="0">
    <w:p w:rsidR="00873DBA" w:rsidRDefault="00873DBA" w:rsidP="00873D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5273"/>
      <w:gridCol w:w="5330"/>
    </w:tblGrid>
    <w:tr w:rsidR="00E8116C">
      <w:trPr>
        <w:trHeight w:val="397"/>
      </w:trPr>
      <w:tc>
        <w:tcPr>
          <w:tcW w:w="5273" w:type="dxa"/>
        </w:tcPr>
        <w:p w:rsidR="00E8116C" w:rsidRDefault="003E06F8">
          <w:pPr>
            <w:pStyle w:val="Header"/>
          </w:pPr>
        </w:p>
      </w:tc>
      <w:tc>
        <w:tcPr>
          <w:tcW w:w="5330" w:type="dxa"/>
        </w:tcPr>
        <w:p w:rsidR="00E8116C" w:rsidRDefault="003E06F8">
          <w:pPr>
            <w:pStyle w:val="Header"/>
          </w:pPr>
        </w:p>
      </w:tc>
    </w:tr>
  </w:tbl>
  <w:p w:rsidR="00E8116C" w:rsidRDefault="003E06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3E06F8">
    <w:pPr>
      <w:pStyle w:val="Header"/>
    </w:pPr>
  </w:p>
  <w:tbl>
    <w:tblPr>
      <w:tblW w:w="10881" w:type="dxa"/>
      <w:tblBorders>
        <w:top w:val="single" w:sz="4" w:space="0" w:color="auto"/>
        <w:left w:val="single" w:sz="4" w:space="0" w:color="auto"/>
        <w:bottom w:val="single" w:sz="4" w:space="0" w:color="auto"/>
        <w:right w:val="single" w:sz="4" w:space="0" w:color="auto"/>
      </w:tblBorders>
      <w:shd w:val="clear" w:color="auto" w:fill="993366"/>
      <w:tblLayout w:type="fixed"/>
      <w:tblLook w:val="0000" w:firstRow="0" w:lastRow="0" w:firstColumn="0" w:lastColumn="0" w:noHBand="0" w:noVBand="0"/>
    </w:tblPr>
    <w:tblGrid>
      <w:gridCol w:w="2474"/>
      <w:gridCol w:w="8407"/>
    </w:tblGrid>
    <w:tr w:rsidR="00E8116C" w:rsidRPr="00E13C29" w:rsidTr="005932C3">
      <w:trPr>
        <w:cantSplit/>
        <w:trHeight w:val="943"/>
      </w:trPr>
      <w:tc>
        <w:tcPr>
          <w:tcW w:w="10881" w:type="dxa"/>
          <w:gridSpan w:val="2"/>
          <w:shd w:val="clear" w:color="auto" w:fill="993366"/>
        </w:tcPr>
        <w:p w:rsidR="00E8116C" w:rsidRPr="00E13C29" w:rsidRDefault="00D14F27" w:rsidP="007A5161">
          <w:pPr>
            <w:pStyle w:val="Caption"/>
            <w:rPr>
              <w:color w:val="FFFFFF"/>
            </w:rPr>
          </w:pPr>
          <w:r>
            <w:rPr>
              <w:noProof/>
              <w:color w:val="FFFFFF"/>
            </w:rPr>
            <mc:AlternateContent>
              <mc:Choice Requires="wps">
                <w:drawing>
                  <wp:anchor distT="0" distB="0" distL="114300" distR="114300" simplePos="0" relativeHeight="251656192" behindDoc="0" locked="0" layoutInCell="1" allowOverlap="1" wp14:anchorId="590572CC" wp14:editId="4111E469">
                    <wp:simplePos x="0" y="0"/>
                    <wp:positionH relativeFrom="column">
                      <wp:posOffset>4883150</wp:posOffset>
                    </wp:positionH>
                    <wp:positionV relativeFrom="paragraph">
                      <wp:posOffset>85725</wp:posOffset>
                    </wp:positionV>
                    <wp:extent cx="1845945" cy="1447800"/>
                    <wp:effectExtent l="0" t="0" r="2095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447800"/>
                            </a:xfrm>
                            <a:prstGeom prst="rect">
                              <a:avLst/>
                            </a:prstGeom>
                            <a:solidFill>
                              <a:srgbClr val="FFFFFF"/>
                            </a:solidFill>
                            <a:ln w="9525">
                              <a:solidFill>
                                <a:srgbClr val="000000"/>
                              </a:solidFill>
                              <a:miter lim="800000"/>
                              <a:headEnd/>
                              <a:tailEnd/>
                            </a:ln>
                          </wps:spPr>
                          <wps:txbx>
                            <w:txbxContent>
                              <w:p w:rsidR="00E8116C" w:rsidRDefault="00D14F27" w:rsidP="005932C3">
                                <w:r>
                                  <w:rPr>
                                    <w:noProof/>
                                  </w:rPr>
                                  <w:drawing>
                                    <wp:inline distT="0" distB="0" distL="0" distR="0" wp14:anchorId="5815DE85" wp14:editId="5A066649">
                                      <wp:extent cx="1724025" cy="1333500"/>
                                      <wp:effectExtent l="0" t="0" r="0" b="0"/>
                                      <wp:docPr id="20" name="Picture 2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572CC" id="_x0000_t202" coordsize="21600,21600" o:spt="202" path="m,l,21600r21600,l21600,xe">
                    <v:stroke joinstyle="miter"/>
                    <v:path gradientshapeok="t" o:connecttype="rect"/>
                  </v:shapetype>
                  <v:shape id="Text Box 8" o:spid="_x0000_s1026" type="#_x0000_t202" style="position:absolute;margin-left:384.5pt;margin-top:6.75pt;width:145.35pt;height:1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F5KQIAAFEEAAAOAAAAZHJzL2Uyb0RvYy54bWysVFFv0zAQfkfiP1h+p0mrlrVR02l0FCGN&#10;gbTxAy6O01g4PmO7Tcav5+x0pRrwgsiD5bPP3919313W10On2VE6r9CUfDrJOZNGYK3MvuRfH3dv&#10;lpz5AKYGjUaW/El6fr15/Wrd20LOsEVdS8cIxPiityVvQ7BFlnnRyg78BK00dNmg6yCQ6fZZ7aAn&#10;9E5nszx/m/XoautQSO/p9Ha85JuE3zRShM9N42VguuSUW0irS2sV12yzhmLvwLZKnNKAf8iiA2Uo&#10;6BnqFgKwg1O/QXVKOPTYhInALsOmUUKmGqiaaf6imocWrEy1EDnenmny/w9W3B+/OKbqkpNQBjqS&#10;6FEOgb3DgS0jO731BTk9WHILAx2TyqlSb+9QfPPM4LYFs5c3zmHfSqgpu2l8mV08HXF8BKn6T1hT&#10;GDgETEBD47pIHZHBCJ1UejorE1MRMeRyvljNF5wJupvO51fLPGmXQfH83DofPkjsWNyU3JH0CR6O&#10;dz7EdKB4donRPGpV75TWyXD7aqsdOwK1yS59qYIXbtqwvuSrxWwxMvBXiDx9f4LoVKB+16ojws9O&#10;UETe3ps6dWMApcc9pazNicjI3chiGKrhJEyF9RNR6nDsa5pD2rTofnDWU0+X3H8/gJOc6Y+GZFkR&#10;c3EIkjFfXM3IcJc31eUNGEFQJQ+cjdttGAfnYJ3atxRpbASDNyRloxLJUfMxq1Pe1LeJ+9OMxcG4&#10;tJPXrz/B5icAAAD//wMAUEsDBBQABgAIAAAAIQAACk/Q4QAAAAsBAAAPAAAAZHJzL2Rvd25yZXYu&#10;eG1sTI/NTsMwEITvSLyDtUhcEHX6k6QJcSqEBKI3KAiubrxNIux1sN00vD3uCY6jGc18U20mo9mI&#10;zveWBMxnCTCkxqqeWgHvb4+3a2A+SFJSW0IBP+hhU19eVLJU9kSvOO5Cy2IJ+VIK6EIYSs5906GR&#10;fmYHpOgdrDMyROlarpw8xXKj+SJJMm5kT3GhkwM+dNh87Y5GwHr1PH767fLlo8kOugg3+fj07YS4&#10;vpru74AFnMJfGM74ER3qyLS3R1KeaQF5VsQvIRrLFNg5kKRFDmwvYLGap8Driv//UP8CAAD//wMA&#10;UEsBAi0AFAAGAAgAAAAhALaDOJL+AAAA4QEAABMAAAAAAAAAAAAAAAAAAAAAAFtDb250ZW50X1R5&#10;cGVzXS54bWxQSwECLQAUAAYACAAAACEAOP0h/9YAAACUAQAACwAAAAAAAAAAAAAAAAAvAQAAX3Jl&#10;bHMvLnJlbHNQSwECLQAUAAYACAAAACEA8rIheSkCAABRBAAADgAAAAAAAAAAAAAAAAAuAgAAZHJz&#10;L2Uyb0RvYy54bWxQSwECLQAUAAYACAAAACEAAApP0OEAAAALAQAADwAAAAAAAAAAAAAAAACDBAAA&#10;ZHJzL2Rvd25yZXYueG1sUEsFBgAAAAAEAAQA8wAAAJEFAAAAAA==&#10;">
                    <v:textbox>
                      <w:txbxContent>
                        <w:p w:rsidR="00E8116C" w:rsidRDefault="00D14F27" w:rsidP="005932C3">
                          <w:r>
                            <w:rPr>
                              <w:noProof/>
                            </w:rPr>
                            <w:drawing>
                              <wp:inline distT="0" distB="0" distL="0" distR="0" wp14:anchorId="5815DE85" wp14:editId="5A066649">
                                <wp:extent cx="1724025" cy="1333500"/>
                                <wp:effectExtent l="0" t="0" r="0" b="0"/>
                                <wp:docPr id="20" name="Picture 2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v:textbox>
                  </v:shape>
                </w:pict>
              </mc:Fallback>
            </mc:AlternateContent>
          </w:r>
          <w:r w:rsidRPr="00E13C29">
            <w:rPr>
              <w:color w:val="FFFFFF"/>
              <w:sz w:val="44"/>
              <w:szCs w:val="44"/>
            </w:rPr>
            <w:t>Budawang Public School</w:t>
          </w:r>
          <w:r w:rsidRPr="00E13C29">
            <w:rPr>
              <w:color w:val="FFFFFF"/>
            </w:rPr>
            <w:t xml:space="preserve"> </w:t>
          </w:r>
          <w:r w:rsidRPr="00E13C29">
            <w:rPr>
              <w:color w:val="FFFFFF"/>
              <w:sz w:val="44"/>
              <w:szCs w:val="44"/>
            </w:rPr>
            <w:t>Newsletter</w:t>
          </w:r>
        </w:p>
      </w:tc>
    </w:tr>
    <w:tr w:rsidR="00E8116C" w:rsidRPr="00921D54" w:rsidTr="005932C3">
      <w:trPr>
        <w:cantSplit/>
        <w:trHeight w:val="773"/>
      </w:trPr>
      <w:tc>
        <w:tcPr>
          <w:tcW w:w="10881" w:type="dxa"/>
          <w:gridSpan w:val="2"/>
          <w:shd w:val="clear" w:color="auto" w:fill="993366"/>
        </w:tcPr>
        <w:p w:rsidR="00E8116C" w:rsidRPr="00921D54" w:rsidRDefault="00D14F27" w:rsidP="007A5161">
          <w:pPr>
            <w:pStyle w:val="SchoolName"/>
            <w:rPr>
              <w:sz w:val="28"/>
              <w:szCs w:val="28"/>
            </w:rPr>
          </w:pPr>
          <w:r>
            <w:rPr>
              <w:noProof/>
            </w:rPr>
            <w:drawing>
              <wp:anchor distT="0" distB="0" distL="114300" distR="114300" simplePos="0" relativeHeight="251658240" behindDoc="0" locked="0" layoutInCell="1" allowOverlap="1" wp14:anchorId="667463FD" wp14:editId="1A2CC491">
                <wp:simplePos x="0" y="0"/>
                <wp:positionH relativeFrom="column">
                  <wp:posOffset>3951605</wp:posOffset>
                </wp:positionH>
                <wp:positionV relativeFrom="paragraph">
                  <wp:posOffset>80010</wp:posOffset>
                </wp:positionV>
                <wp:extent cx="476250" cy="514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anchor>
            </w:drawing>
          </w:r>
          <w:r w:rsidRPr="00921D54">
            <w:rPr>
              <w:sz w:val="28"/>
              <w:szCs w:val="28"/>
            </w:rPr>
            <w:t>A vibrant and caring learning community</w:t>
          </w:r>
        </w:p>
        <w:p w:rsidR="00E8116C" w:rsidRDefault="00D14F27" w:rsidP="007A5161">
          <w:pPr>
            <w:pStyle w:val="SchoolName"/>
            <w:rPr>
              <w:b/>
              <w:sz w:val="18"/>
              <w:szCs w:val="18"/>
            </w:rPr>
          </w:pPr>
          <w:r w:rsidRPr="00921D54">
            <w:rPr>
              <w:b/>
              <w:sz w:val="18"/>
              <w:szCs w:val="18"/>
            </w:rPr>
            <w:t xml:space="preserve">Find us on Facebook: </w:t>
          </w:r>
          <w:r>
            <w:rPr>
              <w:b/>
              <w:sz w:val="18"/>
              <w:szCs w:val="18"/>
            </w:rPr>
            <w:t xml:space="preserve">google Budawang School </w:t>
          </w:r>
          <w:proofErr w:type="spellStart"/>
          <w:r>
            <w:rPr>
              <w:b/>
              <w:sz w:val="18"/>
              <w:szCs w:val="18"/>
            </w:rPr>
            <w:t>facebook</w:t>
          </w:r>
          <w:proofErr w:type="spellEnd"/>
          <w:r>
            <w:rPr>
              <w:b/>
              <w:sz w:val="18"/>
              <w:szCs w:val="18"/>
            </w:rPr>
            <w:t xml:space="preserve"> page.</w:t>
          </w:r>
        </w:p>
        <w:p w:rsidR="00E8116C" w:rsidRPr="00D67811" w:rsidRDefault="00D14F27" w:rsidP="00D67811">
          <w:pPr>
            <w:tabs>
              <w:tab w:val="left" w:pos="2415"/>
            </w:tabs>
          </w:pPr>
          <w:r>
            <w:tab/>
          </w:r>
        </w:p>
      </w:tc>
    </w:tr>
    <w:tr w:rsidR="00E8116C" w:rsidTr="005932C3">
      <w:trPr>
        <w:trHeight w:val="387"/>
      </w:trPr>
      <w:tc>
        <w:tcPr>
          <w:tcW w:w="10881" w:type="dxa"/>
          <w:gridSpan w:val="2"/>
          <w:shd w:val="clear" w:color="auto" w:fill="993366"/>
        </w:tcPr>
        <w:p w:rsidR="00E8116C" w:rsidRDefault="00D14F27" w:rsidP="007A5161">
          <w:pPr>
            <w:pStyle w:val="SchoolDetails"/>
          </w:pPr>
          <w:r>
            <w:t xml:space="preserve">Find us at:  </w:t>
          </w:r>
          <w:proofErr w:type="spellStart"/>
          <w:r>
            <w:t>Cnr</w:t>
          </w:r>
          <w:proofErr w:type="spellEnd"/>
          <w:r>
            <w:t xml:space="preserve"> </w:t>
          </w:r>
          <w:proofErr w:type="spellStart"/>
          <w:r>
            <w:t>Nurrawallee</w:t>
          </w:r>
          <w:proofErr w:type="spellEnd"/>
          <w:r>
            <w:t xml:space="preserve"> &amp; Camden Streets, Ulladulla</w:t>
          </w:r>
        </w:p>
        <w:p w:rsidR="00E8116C" w:rsidRDefault="00D14F27" w:rsidP="007A5161">
          <w:pPr>
            <w:pStyle w:val="SchoolDetails"/>
          </w:pPr>
          <w:r>
            <w:t>Website: www.budawang-s.schools.nsw.edu.au/</w:t>
          </w:r>
        </w:p>
      </w:tc>
    </w:tr>
    <w:tr w:rsidR="00E8116C" w:rsidTr="005932C3">
      <w:trPr>
        <w:trHeight w:hRule="exact" w:val="141"/>
      </w:trPr>
      <w:tc>
        <w:tcPr>
          <w:tcW w:w="10881" w:type="dxa"/>
          <w:gridSpan w:val="2"/>
          <w:shd w:val="clear" w:color="auto" w:fill="993366"/>
        </w:tcPr>
        <w:p w:rsidR="00E8116C" w:rsidRDefault="003E06F8" w:rsidP="007A5161">
          <w:pPr>
            <w:rPr>
              <w:sz w:val="6"/>
            </w:rPr>
          </w:pPr>
        </w:p>
      </w:tc>
    </w:tr>
    <w:tr w:rsidR="00E8116C" w:rsidTr="005932C3">
      <w:trPr>
        <w:cantSplit/>
        <w:trHeight w:val="330"/>
      </w:trPr>
      <w:tc>
        <w:tcPr>
          <w:tcW w:w="2474" w:type="dxa"/>
          <w:shd w:val="clear" w:color="auto" w:fill="993366"/>
        </w:tcPr>
        <w:p w:rsidR="00E8116C" w:rsidRDefault="00873DBA" w:rsidP="00327ABA">
          <w:pPr>
            <w:pStyle w:val="Issue"/>
          </w:pPr>
          <w:r>
            <w:t>Issue 4</w:t>
          </w:r>
        </w:p>
      </w:tc>
      <w:tc>
        <w:tcPr>
          <w:tcW w:w="8407" w:type="dxa"/>
          <w:shd w:val="clear" w:color="auto" w:fill="993366"/>
        </w:tcPr>
        <w:p w:rsidR="00E8116C" w:rsidRPr="005A1F80" w:rsidRDefault="00873DBA" w:rsidP="00873DBA">
          <w:pPr>
            <w:pStyle w:val="Date"/>
            <w:jc w:val="right"/>
            <w:rPr>
              <w:b/>
              <w:color w:val="FFFFFF" w:themeColor="background1"/>
              <w:sz w:val="20"/>
            </w:rPr>
          </w:pPr>
          <w:r>
            <w:rPr>
              <w:b/>
              <w:color w:val="FFFFFF" w:themeColor="background1"/>
              <w:sz w:val="20"/>
              <w:vertAlign w:val="superscript"/>
            </w:rPr>
            <w:t>22</w:t>
          </w:r>
          <w:r w:rsidR="00D14F27" w:rsidRPr="005A1F80">
            <w:rPr>
              <w:b/>
              <w:color w:val="FFFFFF" w:themeColor="background1"/>
              <w:sz w:val="20"/>
              <w:vertAlign w:val="superscript"/>
            </w:rPr>
            <w:t xml:space="preserve"> March</w:t>
          </w:r>
          <w:r w:rsidR="00D14F27" w:rsidRPr="005A1F80">
            <w:rPr>
              <w:b/>
              <w:color w:val="FFFFFF" w:themeColor="background1"/>
              <w:sz w:val="20"/>
            </w:rPr>
            <w:t xml:space="preserve"> 2019</w:t>
          </w:r>
        </w:p>
      </w:tc>
    </w:tr>
  </w:tbl>
  <w:p w:rsidR="00E8116C" w:rsidRDefault="003E06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D14F27">
    <w:pPr>
      <w:pStyle w:val="Header"/>
    </w:pPr>
    <w:r>
      <w:rPr>
        <w:noProof/>
      </w:rPr>
      <mc:AlternateContent>
        <mc:Choice Requires="wps">
          <w:drawing>
            <wp:anchor distT="0" distB="0" distL="114300" distR="114300" simplePos="0" relativeHeight="251659264" behindDoc="0" locked="0" layoutInCell="1" allowOverlap="1" wp14:anchorId="1C71D513" wp14:editId="56080534">
              <wp:simplePos x="0" y="0"/>
              <wp:positionH relativeFrom="column">
                <wp:posOffset>-390525</wp:posOffset>
              </wp:positionH>
              <wp:positionV relativeFrom="paragraph">
                <wp:posOffset>48260</wp:posOffset>
              </wp:positionV>
              <wp:extent cx="7627620" cy="266700"/>
              <wp:effectExtent l="0" t="0" r="1143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7620" cy="266700"/>
                      </a:xfrm>
                      <a:prstGeom prst="rect">
                        <a:avLst/>
                      </a:prstGeom>
                      <a:solidFill>
                        <a:srgbClr val="993366"/>
                      </a:solidFill>
                      <a:ln w="9525">
                        <a:solidFill>
                          <a:srgbClr val="99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C2E9B" id="Rectangle 3" o:spid="_x0000_s1026" style="position:absolute;margin-left:-30.75pt;margin-top:3.8pt;width:600.6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ikIAIAADwEAAAOAAAAZHJzL2Uyb0RvYy54bWysU21v0zAQ/o7Ef7D8nSZ9y9ao6TR1DCEN&#10;mBj8ANdxGgvHZ85u0/LrOTtd6eALQkSR5fOdHz/33N3y5tAZtlfoNdiKj0c5Z8pKqLXdVvzrl/s3&#10;15z5IGwtDFhV8aPy/Gb1+tWyd6WaQAumVsgIxPqydxVvQ3BllnnZqk74EThlydkAdiKQidusRtET&#10;emeySZ4XWQ9YOwSpvKfTu8HJVwm/aZQMn5rGq8BMxYlbSCumdRPXbLUU5RaFa7U80RD/wKIT2tKj&#10;Z6g7EQTbof4DqtMSwUMTRhK6DJpGS5VyoGzG+W/ZPLXCqZQLiePdWSb//2Dlx/0jMl1XfMqZFR2V&#10;6DOJJuzWKDaN8vTOlxT15B4xJujdA8hvnllYtxSlbhGhb5WoidQ4xmcvLkTD01W26T9ATehiFyAp&#10;dWiwi4CkATukghzPBVGHwCQdXhUT+qluknyTorjKU8UyUT7fdujDOwUdi5uKI3FP6GL/4ENkI8rn&#10;kMQejK7vtTHJwO1mbZDtBTXHYjGdFkVKgJK8DDOW9eSfT+YJ+YXP/x1EpwN1udFdxa/z+A19F2V7&#10;a+vUg0FoM+yJsrEnHaN0Qwk2UB9JRoShhWnkaNMC/uCsp/atuP++E6g4M+8tlWIxns1ivydjNr+K&#10;IuKlZ3PpEVYSVMUDZ8N2HYYZ2TnU25ZeGqfcLdxS+RqdlI2lHVidyFKLJsFP4xRn4NJOUb+GfvUT&#10;AAD//wMAUEsDBBQABgAIAAAAIQA2jK7i4QAAAAkBAAAPAAAAZHJzL2Rvd25yZXYueG1sTI9PT4NA&#10;FMTvJn6HzTPxYtoF/4BFHk1j1MRUDxYPHhf2CSj7lrBbit/e7UmPk5nM/CZfz6YXE42us4wQLyMQ&#10;xLXVHTcI7+Xj4haE84q16i0Twg85WBenJ7nKtD3wG00734hQwi5TCK33Qyalq1syyi3tQBy8Tzsa&#10;5YMcG6lHdQjlppeXUZRIozoOC60a6L6l+nu3NwiGn59ety9zufnQsvx6mMb0Ylshnp/NmzsQnmb/&#10;F4YjfkCHIjBVds/aiR5hkcQ3IYqQJiCOfny1SkFUCNerBGSRy/8Pil8AAAD//wMAUEsBAi0AFAAG&#10;AAgAAAAhALaDOJL+AAAA4QEAABMAAAAAAAAAAAAAAAAAAAAAAFtDb250ZW50X1R5cGVzXS54bWxQ&#10;SwECLQAUAAYACAAAACEAOP0h/9YAAACUAQAACwAAAAAAAAAAAAAAAAAvAQAAX3JlbHMvLnJlbHNQ&#10;SwECLQAUAAYACAAAACEAVS6YpCACAAA8BAAADgAAAAAAAAAAAAAAAAAuAgAAZHJzL2Uyb0RvYy54&#10;bWxQSwECLQAUAAYACAAAACEANoyu4uEAAAAJAQAADwAAAAAAAAAAAAAAAAB6BAAAZHJzL2Rvd25y&#10;ZXYueG1sUEsFBgAAAAAEAAQA8wAAAIgFAAAAAA==&#10;" fillcolor="#936" strokecolor="#936"/>
          </w:pict>
        </mc:Fallback>
      </mc:AlternateContent>
    </w:r>
  </w:p>
  <w:p w:rsidR="00CF7E3F" w:rsidRDefault="003E06F8"/>
  <w:p w:rsidR="00DD743F" w:rsidRDefault="003E06F8"/>
  <w:p w:rsidR="00911C0E" w:rsidRDefault="003E06F8"/>
  <w:p w:rsidR="00C007A8" w:rsidRDefault="003E06F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DBA"/>
    <w:rsid w:val="00060261"/>
    <w:rsid w:val="000B1A83"/>
    <w:rsid w:val="000C1DE7"/>
    <w:rsid w:val="002E6054"/>
    <w:rsid w:val="003E06F8"/>
    <w:rsid w:val="004015DE"/>
    <w:rsid w:val="005843BD"/>
    <w:rsid w:val="008058C1"/>
    <w:rsid w:val="00873DBA"/>
    <w:rsid w:val="00885391"/>
    <w:rsid w:val="008A5EEF"/>
    <w:rsid w:val="0098620D"/>
    <w:rsid w:val="00A45A91"/>
    <w:rsid w:val="00A46737"/>
    <w:rsid w:val="00AD7BD7"/>
    <w:rsid w:val="00C84B60"/>
    <w:rsid w:val="00D14F27"/>
    <w:rsid w:val="00D35EEB"/>
    <w:rsid w:val="00DC1FB7"/>
    <w:rsid w:val="00E16B39"/>
    <w:rsid w:val="00E85DFA"/>
    <w:rsid w:val="00F734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9CAD0"/>
  <w15:chartTrackingRefBased/>
  <w15:docId w15:val="{8E03D3FD-DCEE-4CAA-89F7-1EAA90E9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DBA"/>
    <w:pPr>
      <w:spacing w:after="0" w:line="230" w:lineRule="atLeast"/>
    </w:pPr>
    <w:rPr>
      <w:rFonts w:ascii="Arial" w:eastAsia="Times New Roman" w:hAnsi="Arial" w:cs="Times New Roman"/>
      <w:sz w:val="17"/>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sid w:val="00873DBA"/>
    <w:pPr>
      <w:spacing w:before="120" w:after="120"/>
    </w:pPr>
    <w:rPr>
      <w:b/>
    </w:rPr>
  </w:style>
  <w:style w:type="paragraph" w:styleId="Date">
    <w:name w:val="Date"/>
    <w:basedOn w:val="Normal"/>
    <w:next w:val="Normal"/>
    <w:link w:val="DateChar"/>
    <w:uiPriority w:val="99"/>
    <w:unhideWhenUsed/>
    <w:rsid w:val="00873DBA"/>
  </w:style>
  <w:style w:type="character" w:customStyle="1" w:styleId="DateChar">
    <w:name w:val="Date Char"/>
    <w:basedOn w:val="DefaultParagraphFont"/>
    <w:link w:val="Date"/>
    <w:uiPriority w:val="99"/>
    <w:rsid w:val="00873DBA"/>
    <w:rPr>
      <w:rFonts w:ascii="Arial" w:eastAsia="Times New Roman" w:hAnsi="Arial" w:cs="Times New Roman"/>
      <w:sz w:val="17"/>
      <w:szCs w:val="20"/>
      <w:lang w:eastAsia="en-AU"/>
    </w:rPr>
  </w:style>
  <w:style w:type="paragraph" w:styleId="Footer">
    <w:name w:val="footer"/>
    <w:basedOn w:val="Normal"/>
    <w:link w:val="FooterChar"/>
    <w:uiPriority w:val="99"/>
    <w:unhideWhenUsed/>
    <w:rsid w:val="00873DBA"/>
    <w:pPr>
      <w:tabs>
        <w:tab w:val="center" w:pos="4513"/>
        <w:tab w:val="right" w:pos="9026"/>
      </w:tabs>
      <w:spacing w:line="240" w:lineRule="auto"/>
    </w:pPr>
  </w:style>
  <w:style w:type="character" w:customStyle="1" w:styleId="FooterChar">
    <w:name w:val="Footer Char"/>
    <w:basedOn w:val="DefaultParagraphFont"/>
    <w:link w:val="Footer"/>
    <w:uiPriority w:val="99"/>
    <w:rsid w:val="00873DBA"/>
    <w:rPr>
      <w:rFonts w:ascii="Arial" w:eastAsia="Times New Roman" w:hAnsi="Arial" w:cs="Times New Roman"/>
      <w:sz w:val="17"/>
      <w:szCs w:val="20"/>
      <w:lang w:eastAsia="en-AU"/>
    </w:rPr>
  </w:style>
  <w:style w:type="paragraph" w:styleId="Header">
    <w:name w:val="header"/>
    <w:basedOn w:val="Normal"/>
    <w:link w:val="HeaderChar"/>
    <w:uiPriority w:val="99"/>
    <w:unhideWhenUsed/>
    <w:rsid w:val="00873DBA"/>
    <w:pPr>
      <w:tabs>
        <w:tab w:val="center" w:pos="4513"/>
        <w:tab w:val="right" w:pos="9026"/>
      </w:tabs>
      <w:spacing w:line="240" w:lineRule="auto"/>
    </w:pPr>
  </w:style>
  <w:style w:type="character" w:customStyle="1" w:styleId="HeaderChar">
    <w:name w:val="Header Char"/>
    <w:basedOn w:val="DefaultParagraphFont"/>
    <w:link w:val="Header"/>
    <w:uiPriority w:val="99"/>
    <w:rsid w:val="00873DBA"/>
    <w:rPr>
      <w:rFonts w:ascii="Arial" w:eastAsia="Times New Roman" w:hAnsi="Arial" w:cs="Times New Roman"/>
      <w:sz w:val="17"/>
      <w:szCs w:val="20"/>
      <w:lang w:eastAsia="en-AU"/>
    </w:rPr>
  </w:style>
  <w:style w:type="character" w:styleId="PageNumber">
    <w:name w:val="page number"/>
    <w:basedOn w:val="DefaultParagraphFont"/>
    <w:rsid w:val="00873DBA"/>
  </w:style>
  <w:style w:type="paragraph" w:customStyle="1" w:styleId="SchoolName">
    <w:name w:val="School Name"/>
    <w:basedOn w:val="Normal"/>
    <w:rsid w:val="00873DBA"/>
    <w:pPr>
      <w:spacing w:before="60"/>
    </w:pPr>
    <w:rPr>
      <w:color w:val="FFFFFF"/>
      <w:sz w:val="24"/>
    </w:rPr>
  </w:style>
  <w:style w:type="paragraph" w:customStyle="1" w:styleId="SchoolDetails">
    <w:name w:val="School Details"/>
    <w:basedOn w:val="Normal"/>
    <w:rsid w:val="00873DBA"/>
    <w:rPr>
      <w:b/>
      <w:color w:val="FFFFFF"/>
      <w:sz w:val="20"/>
    </w:rPr>
  </w:style>
  <w:style w:type="paragraph" w:customStyle="1" w:styleId="Issue">
    <w:name w:val="Issue"/>
    <w:basedOn w:val="Normal"/>
    <w:rsid w:val="00873DBA"/>
    <w:pPr>
      <w:spacing w:before="60"/>
    </w:pPr>
    <w:rPr>
      <w:b/>
      <w:color w:val="FFFFFF"/>
      <w:sz w:val="20"/>
    </w:rPr>
  </w:style>
  <w:style w:type="table" w:styleId="TableGrid">
    <w:name w:val="Table Grid"/>
    <w:basedOn w:val="TableNormal"/>
    <w:uiPriority w:val="39"/>
    <w:rsid w:val="002E60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2</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Rowbotham</dc:creator>
  <cp:keywords/>
  <dc:description/>
  <cp:lastModifiedBy>Karen Furniss</cp:lastModifiedBy>
  <cp:revision>14</cp:revision>
  <dcterms:created xsi:type="dcterms:W3CDTF">2019-03-10T23:51:00Z</dcterms:created>
  <dcterms:modified xsi:type="dcterms:W3CDTF">2019-03-21T23:58:00Z</dcterms:modified>
</cp:coreProperties>
</file>