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C6" w:rsidRPr="00057DF8" w:rsidRDefault="00DB60C6" w:rsidP="00DB60C6">
      <w:pPr>
        <w:spacing w:before="120" w:after="120"/>
        <w:rPr>
          <w:b/>
          <w:sz w:val="24"/>
          <w:szCs w:val="24"/>
        </w:rPr>
        <w:sectPr w:rsidR="00DB60C6" w:rsidRPr="00057DF8" w:rsidSect="00AC40D8">
          <w:headerReference w:type="default" r:id="rId6"/>
          <w:footerReference w:type="even" r:id="rId7"/>
          <w:headerReference w:type="first" r:id="rId8"/>
          <w:pgSz w:w="11906" w:h="16838" w:code="9"/>
          <w:pgMar w:top="1361" w:right="295" w:bottom="454" w:left="289" w:header="0" w:footer="0" w:gutter="284"/>
          <w:cols w:space="720"/>
          <w:titlePg/>
          <w:docGrid w:linePitch="231"/>
        </w:sectPr>
      </w:pPr>
    </w:p>
    <w:p w:rsidR="00DB60C6" w:rsidRDefault="003842C6" w:rsidP="00DB60C6">
      <w:pPr>
        <w:jc w:val="both"/>
        <w:rPr>
          <w:rFonts w:cs="Arial"/>
          <w:b/>
          <w:sz w:val="24"/>
          <w:szCs w:val="24"/>
        </w:rPr>
      </w:pPr>
      <w:r>
        <w:rPr>
          <w:rFonts w:cs="Arial"/>
          <w:b/>
          <w:sz w:val="24"/>
          <w:szCs w:val="24"/>
        </w:rPr>
        <w:t>Semester</w:t>
      </w:r>
      <w:r w:rsidR="00B90B13">
        <w:rPr>
          <w:rFonts w:cs="Arial"/>
          <w:b/>
          <w:sz w:val="24"/>
          <w:szCs w:val="24"/>
        </w:rPr>
        <w:t xml:space="preserve"> two reports</w:t>
      </w:r>
    </w:p>
    <w:p w:rsidR="00DB60C6" w:rsidRDefault="00B90B13" w:rsidP="00DB60C6">
      <w:pPr>
        <w:jc w:val="both"/>
        <w:rPr>
          <w:rFonts w:cs="Arial"/>
          <w:sz w:val="24"/>
          <w:szCs w:val="24"/>
        </w:rPr>
      </w:pPr>
      <w:r>
        <w:rPr>
          <w:rFonts w:cs="Arial"/>
          <w:sz w:val="24"/>
          <w:szCs w:val="24"/>
        </w:rPr>
        <w:t xml:space="preserve">School reports will be due soon with the end of the semester coming close.  If you could please bring back to school the folder that your child received with their semester one reports so we can place the new school report in, that would be wonderful.  </w:t>
      </w:r>
    </w:p>
    <w:p w:rsidR="00B90B13" w:rsidRDefault="00B90B13" w:rsidP="00DB60C6">
      <w:pPr>
        <w:jc w:val="both"/>
        <w:rPr>
          <w:rFonts w:cs="Arial"/>
          <w:sz w:val="24"/>
          <w:szCs w:val="24"/>
        </w:rPr>
      </w:pPr>
    </w:p>
    <w:p w:rsidR="00B90B13" w:rsidRPr="00B90B13" w:rsidRDefault="00B90B13" w:rsidP="00DB60C6">
      <w:pPr>
        <w:jc w:val="both"/>
        <w:rPr>
          <w:rFonts w:cs="Arial"/>
          <w:b/>
          <w:sz w:val="24"/>
          <w:szCs w:val="24"/>
        </w:rPr>
      </w:pPr>
      <w:r w:rsidRPr="00B90B13">
        <w:rPr>
          <w:rFonts w:cs="Arial"/>
          <w:b/>
          <w:sz w:val="24"/>
          <w:szCs w:val="24"/>
        </w:rPr>
        <w:t>Augmentative &amp; Alternative Communication training</w:t>
      </w:r>
    </w:p>
    <w:p w:rsidR="00AD5452" w:rsidRDefault="00DE4AAF" w:rsidP="00DB60C6">
      <w:pPr>
        <w:jc w:val="both"/>
        <w:rPr>
          <w:rFonts w:cs="Arial"/>
          <w:sz w:val="24"/>
          <w:szCs w:val="24"/>
        </w:rPr>
      </w:pPr>
      <w:r>
        <w:rPr>
          <w:rFonts w:cs="Arial"/>
          <w:b/>
          <w:noProof/>
          <w:sz w:val="24"/>
          <w:szCs w:val="24"/>
        </w:rPr>
        <w:drawing>
          <wp:anchor distT="0" distB="0" distL="114300" distR="114300" simplePos="0" relativeHeight="251658240" behindDoc="0" locked="0" layoutInCell="1" allowOverlap="1">
            <wp:simplePos x="0" y="0"/>
            <wp:positionH relativeFrom="margin">
              <wp:posOffset>-62865</wp:posOffset>
            </wp:positionH>
            <wp:positionV relativeFrom="paragraph">
              <wp:posOffset>3846830</wp:posOffset>
            </wp:positionV>
            <wp:extent cx="3396615" cy="25476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8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6615" cy="2547620"/>
                    </a:xfrm>
                    <a:prstGeom prst="rect">
                      <a:avLst/>
                    </a:prstGeom>
                  </pic:spPr>
                </pic:pic>
              </a:graphicData>
            </a:graphic>
            <wp14:sizeRelH relativeFrom="page">
              <wp14:pctWidth>0</wp14:pctWidth>
            </wp14:sizeRelH>
            <wp14:sizeRelV relativeFrom="page">
              <wp14:pctHeight>0</wp14:pctHeight>
            </wp14:sizeRelV>
          </wp:anchor>
        </w:drawing>
      </w:r>
      <w:r w:rsidR="00B90B13">
        <w:rPr>
          <w:rFonts w:cs="Arial"/>
          <w:sz w:val="24"/>
          <w:szCs w:val="24"/>
        </w:rPr>
        <w:t>A note has been sent home</w:t>
      </w:r>
      <w:r w:rsidR="00C57F67">
        <w:rPr>
          <w:rFonts w:cs="Arial"/>
          <w:sz w:val="24"/>
          <w:szCs w:val="24"/>
        </w:rPr>
        <w:t>,</w:t>
      </w:r>
      <w:r w:rsidR="00B90B13">
        <w:rPr>
          <w:rFonts w:cs="Arial"/>
          <w:sz w:val="24"/>
          <w:szCs w:val="24"/>
        </w:rPr>
        <w:t xml:space="preserve"> emails sent </w:t>
      </w:r>
      <w:r w:rsidR="00C57F67">
        <w:rPr>
          <w:rFonts w:cs="Arial"/>
          <w:sz w:val="24"/>
          <w:szCs w:val="24"/>
        </w:rPr>
        <w:t xml:space="preserve">and notifications on </w:t>
      </w:r>
      <w:proofErr w:type="spellStart"/>
      <w:r w:rsidR="00C57F67">
        <w:rPr>
          <w:rFonts w:cs="Arial"/>
          <w:sz w:val="24"/>
          <w:szCs w:val="24"/>
        </w:rPr>
        <w:t>facebook</w:t>
      </w:r>
      <w:proofErr w:type="spellEnd"/>
      <w:r w:rsidR="00C57F67">
        <w:rPr>
          <w:rFonts w:cs="Arial"/>
          <w:sz w:val="24"/>
          <w:szCs w:val="24"/>
        </w:rPr>
        <w:t xml:space="preserve"> and the website, about proposed</w:t>
      </w:r>
      <w:r w:rsidR="00B90B13">
        <w:rPr>
          <w:rFonts w:cs="Arial"/>
          <w:sz w:val="24"/>
          <w:szCs w:val="24"/>
        </w:rPr>
        <w:t xml:space="preserve"> changes for our Augmentative &amp; Alternative Communication training in Term One 2019.  It has been bought to our attention that we are unable to alter our sta</w:t>
      </w:r>
      <w:r w:rsidR="003E537B">
        <w:rPr>
          <w:rFonts w:cs="Arial"/>
          <w:sz w:val="24"/>
          <w:szCs w:val="24"/>
        </w:rPr>
        <w:t>ff development day 29 January 2019.  Therefore on Tuesday 29</w:t>
      </w:r>
      <w:r w:rsidR="003E537B">
        <w:rPr>
          <w:rFonts w:cs="Arial"/>
          <w:sz w:val="24"/>
          <w:szCs w:val="24"/>
          <w:vertAlign w:val="superscript"/>
        </w:rPr>
        <w:t xml:space="preserve"> </w:t>
      </w:r>
      <w:r w:rsidR="003E537B">
        <w:rPr>
          <w:rFonts w:cs="Arial"/>
          <w:sz w:val="24"/>
          <w:szCs w:val="24"/>
        </w:rPr>
        <w:t xml:space="preserve">January 2019, students will stay at home and staff will have a normal staff development day.  Students will resume school on Wednesday 30 January.  </w:t>
      </w:r>
      <w:r w:rsidR="003E537B" w:rsidRPr="00C57F67">
        <w:rPr>
          <w:rFonts w:cs="Arial"/>
          <w:b/>
          <w:sz w:val="24"/>
          <w:szCs w:val="24"/>
        </w:rPr>
        <w:t>Thursday 31</w:t>
      </w:r>
      <w:r w:rsidR="003E537B" w:rsidRPr="00C57F67">
        <w:rPr>
          <w:rFonts w:cs="Arial"/>
          <w:b/>
          <w:sz w:val="24"/>
          <w:szCs w:val="24"/>
          <w:vertAlign w:val="superscript"/>
        </w:rPr>
        <w:t>st</w:t>
      </w:r>
      <w:r w:rsidR="003E537B" w:rsidRPr="00C57F67">
        <w:rPr>
          <w:rFonts w:cs="Arial"/>
          <w:b/>
          <w:sz w:val="24"/>
          <w:szCs w:val="24"/>
        </w:rPr>
        <w:t xml:space="preserve"> January will be the training for Augmentative &amp; Alternative Communication students will stay at home for this.</w:t>
      </w:r>
      <w:r w:rsidR="003E537B">
        <w:rPr>
          <w:rFonts w:cs="Arial"/>
          <w:sz w:val="24"/>
          <w:szCs w:val="24"/>
        </w:rPr>
        <w:t xml:space="preserve">  From then onwards everything will be back to normal.  In term two after the school holidays, staff and students will return to school on Monday 29 April.  We do appreciate that the fi</w:t>
      </w:r>
      <w:r w:rsidR="00C57F67">
        <w:rPr>
          <w:rFonts w:cs="Arial"/>
          <w:sz w:val="24"/>
          <w:szCs w:val="24"/>
        </w:rPr>
        <w:t>rst week back will be disrupted</w:t>
      </w:r>
      <w:r w:rsidR="003842C6">
        <w:rPr>
          <w:rFonts w:cs="Arial"/>
          <w:sz w:val="24"/>
          <w:szCs w:val="24"/>
        </w:rPr>
        <w:t xml:space="preserve"> and perhaps confusing for </w:t>
      </w:r>
      <w:r w:rsidR="005632E4">
        <w:rPr>
          <w:rFonts w:cs="Arial"/>
          <w:sz w:val="24"/>
          <w:szCs w:val="24"/>
        </w:rPr>
        <w:t>students</w:t>
      </w:r>
      <w:r w:rsidR="003842C6">
        <w:rPr>
          <w:rFonts w:cs="Arial"/>
          <w:sz w:val="24"/>
          <w:szCs w:val="24"/>
        </w:rPr>
        <w:t xml:space="preserve"> but </w:t>
      </w:r>
      <w:r w:rsidR="00C57F67">
        <w:rPr>
          <w:rFonts w:cs="Arial"/>
          <w:sz w:val="24"/>
          <w:szCs w:val="24"/>
        </w:rPr>
        <w:t>the benefits of this training for all students will outweigh the hassle</w:t>
      </w:r>
      <w:r w:rsidR="003842C6">
        <w:rPr>
          <w:rFonts w:cs="Arial"/>
          <w:sz w:val="24"/>
          <w:szCs w:val="24"/>
        </w:rPr>
        <w:t xml:space="preserve">.  </w:t>
      </w:r>
      <w:r w:rsidR="00C57F67">
        <w:rPr>
          <w:rFonts w:cs="Arial"/>
          <w:sz w:val="24"/>
          <w:szCs w:val="24"/>
        </w:rPr>
        <w:t>Thank you to everyone for supporting this initiative.</w:t>
      </w:r>
    </w:p>
    <w:p w:rsidR="00AD5452" w:rsidRPr="00EA2197" w:rsidRDefault="00AD5452" w:rsidP="00DB60C6">
      <w:pPr>
        <w:jc w:val="both"/>
        <w:rPr>
          <w:rFonts w:cs="Arial"/>
          <w:b/>
          <w:sz w:val="24"/>
          <w:szCs w:val="24"/>
        </w:rPr>
      </w:pPr>
      <w:r w:rsidRPr="00EA2197">
        <w:rPr>
          <w:rFonts w:cs="Arial"/>
          <w:b/>
          <w:sz w:val="24"/>
          <w:szCs w:val="24"/>
        </w:rPr>
        <w:t>Assistive Technology</w:t>
      </w:r>
      <w:r w:rsidR="00EA2197" w:rsidRPr="00EA2197">
        <w:rPr>
          <w:rFonts w:cs="Arial"/>
          <w:b/>
          <w:sz w:val="24"/>
          <w:szCs w:val="24"/>
        </w:rPr>
        <w:t xml:space="preserve"> training session</w:t>
      </w:r>
    </w:p>
    <w:p w:rsidR="00DB60C6" w:rsidRDefault="00AD5452" w:rsidP="00DB60C6">
      <w:pPr>
        <w:jc w:val="both"/>
        <w:rPr>
          <w:rFonts w:cs="Arial"/>
          <w:sz w:val="24"/>
          <w:szCs w:val="24"/>
        </w:rPr>
      </w:pPr>
      <w:r>
        <w:rPr>
          <w:rFonts w:cs="Arial"/>
          <w:sz w:val="24"/>
          <w:szCs w:val="24"/>
        </w:rPr>
        <w:t>Penn</w:t>
      </w:r>
      <w:r w:rsidR="00C57F67">
        <w:rPr>
          <w:rFonts w:cs="Arial"/>
          <w:sz w:val="24"/>
          <w:szCs w:val="24"/>
        </w:rPr>
        <w:t>y Greenwood one of the teachers,</w:t>
      </w:r>
      <w:r>
        <w:rPr>
          <w:rFonts w:cs="Arial"/>
          <w:sz w:val="24"/>
          <w:szCs w:val="24"/>
        </w:rPr>
        <w:t xml:space="preserve"> will be conducting a training session on the Wednesday 5</w:t>
      </w:r>
      <w:r w:rsidRPr="00AD5452">
        <w:rPr>
          <w:rFonts w:cs="Arial"/>
          <w:sz w:val="24"/>
          <w:szCs w:val="24"/>
          <w:vertAlign w:val="superscript"/>
        </w:rPr>
        <w:t>th</w:t>
      </w:r>
      <w:r w:rsidR="00C57F67">
        <w:rPr>
          <w:rFonts w:cs="Arial"/>
          <w:sz w:val="24"/>
          <w:szCs w:val="24"/>
        </w:rPr>
        <w:t xml:space="preserve">. </w:t>
      </w:r>
      <w:r>
        <w:rPr>
          <w:rFonts w:cs="Arial"/>
          <w:sz w:val="24"/>
          <w:szCs w:val="24"/>
        </w:rPr>
        <w:t xml:space="preserve">It is for all interested staff, volunteers and parents.  It will be held in the Red Classroom at Budawang School at 8am in the morning.  The session will run for an hour and will be touching on many aspects of assistive technology.  If you are interested in coming along, please contact the school or Penny.  </w:t>
      </w:r>
    </w:p>
    <w:p w:rsidR="008B7038" w:rsidRDefault="00897583" w:rsidP="00DB60C6">
      <w:pPr>
        <w:jc w:val="both"/>
        <w:rPr>
          <w:rFonts w:cs="Arial"/>
          <w:sz w:val="24"/>
          <w:szCs w:val="24"/>
        </w:rPr>
      </w:pPr>
      <w:r>
        <w:rPr>
          <w:rFonts w:cs="Arial"/>
          <w:noProof/>
          <w:sz w:val="24"/>
          <w:szCs w:val="24"/>
        </w:rPr>
        <w:drawing>
          <wp:anchor distT="0" distB="0" distL="114300" distR="114300" simplePos="0" relativeHeight="251660288" behindDoc="0" locked="0" layoutInCell="1" allowOverlap="1">
            <wp:simplePos x="0" y="0"/>
            <wp:positionH relativeFrom="column">
              <wp:posOffset>-284480</wp:posOffset>
            </wp:positionH>
            <wp:positionV relativeFrom="paragraph">
              <wp:posOffset>614680</wp:posOffset>
            </wp:positionV>
            <wp:extent cx="3747135" cy="2810510"/>
            <wp:effectExtent l="0" t="7937"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7712.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747135" cy="2810510"/>
                    </a:xfrm>
                    <a:prstGeom prst="rect">
                      <a:avLst/>
                    </a:prstGeom>
                  </pic:spPr>
                </pic:pic>
              </a:graphicData>
            </a:graphic>
            <wp14:sizeRelH relativeFrom="page">
              <wp14:pctWidth>0</wp14:pctWidth>
            </wp14:sizeRelH>
            <wp14:sizeRelV relativeFrom="page">
              <wp14:pctHeight>0</wp14:pctHeight>
            </wp14:sizeRelV>
          </wp:anchor>
        </w:drawing>
      </w:r>
    </w:p>
    <w:p w:rsidR="008B7038" w:rsidRPr="008B7038" w:rsidRDefault="008B7038" w:rsidP="00DB60C6">
      <w:pPr>
        <w:jc w:val="both"/>
        <w:rPr>
          <w:rFonts w:cs="Arial"/>
          <w:b/>
          <w:sz w:val="24"/>
          <w:szCs w:val="24"/>
        </w:rPr>
      </w:pPr>
      <w:r w:rsidRPr="008B7038">
        <w:rPr>
          <w:rFonts w:cs="Arial"/>
          <w:b/>
          <w:sz w:val="24"/>
          <w:szCs w:val="24"/>
        </w:rPr>
        <w:t xml:space="preserve">Green Class supports </w:t>
      </w:r>
      <w:proofErr w:type="spellStart"/>
      <w:r w:rsidRPr="008B7038">
        <w:rPr>
          <w:rFonts w:cs="Arial"/>
          <w:b/>
          <w:sz w:val="24"/>
          <w:szCs w:val="24"/>
        </w:rPr>
        <w:t>Jindalara</w:t>
      </w:r>
      <w:proofErr w:type="spellEnd"/>
    </w:p>
    <w:p w:rsidR="00DB60C6" w:rsidRPr="008B7038" w:rsidRDefault="008B7038" w:rsidP="00DB60C6">
      <w:pPr>
        <w:jc w:val="both"/>
        <w:rPr>
          <w:rFonts w:cs="Arial"/>
          <w:sz w:val="24"/>
          <w:szCs w:val="24"/>
        </w:rPr>
      </w:pPr>
      <w:r>
        <w:rPr>
          <w:rFonts w:cs="Arial"/>
          <w:sz w:val="24"/>
          <w:szCs w:val="24"/>
        </w:rPr>
        <w:t xml:space="preserve">This year Green Class have mastered the art of cooking and have been doing “Lunch Order Thursdays”.  Every Thursday Green Class will cook staff and students a delicious meal, each meal cost $3.  This is part of their </w:t>
      </w:r>
      <w:r w:rsidR="00C57F67">
        <w:rPr>
          <w:rFonts w:cs="Arial"/>
          <w:sz w:val="24"/>
          <w:szCs w:val="24"/>
        </w:rPr>
        <w:t>L</w:t>
      </w:r>
      <w:r>
        <w:rPr>
          <w:rFonts w:cs="Arial"/>
          <w:sz w:val="24"/>
          <w:szCs w:val="24"/>
        </w:rPr>
        <w:t xml:space="preserve">ife </w:t>
      </w:r>
      <w:r w:rsidR="00C57F67">
        <w:rPr>
          <w:rFonts w:cs="Arial"/>
          <w:sz w:val="24"/>
          <w:szCs w:val="24"/>
        </w:rPr>
        <w:t>S</w:t>
      </w:r>
      <w:r>
        <w:rPr>
          <w:rFonts w:cs="Arial"/>
          <w:sz w:val="24"/>
          <w:szCs w:val="24"/>
        </w:rPr>
        <w:t>kills program which includes shopping, preparing</w:t>
      </w:r>
      <w:r w:rsidR="00C57F67">
        <w:rPr>
          <w:rFonts w:cs="Arial"/>
          <w:sz w:val="24"/>
          <w:szCs w:val="24"/>
        </w:rPr>
        <w:t xml:space="preserve"> and</w:t>
      </w:r>
      <w:r>
        <w:rPr>
          <w:rFonts w:cs="Arial"/>
          <w:sz w:val="24"/>
          <w:szCs w:val="24"/>
        </w:rPr>
        <w:t xml:space="preserve"> cooking meals, cleaning and delivering the meals to the staff and students.  They have saved the money that they have raised and decided that they would donate the money to </w:t>
      </w:r>
      <w:proofErr w:type="spellStart"/>
      <w:r>
        <w:rPr>
          <w:rFonts w:cs="Arial"/>
          <w:sz w:val="24"/>
          <w:szCs w:val="24"/>
        </w:rPr>
        <w:t>Jindalara</w:t>
      </w:r>
      <w:proofErr w:type="spellEnd"/>
      <w:r>
        <w:rPr>
          <w:rFonts w:cs="Arial"/>
          <w:sz w:val="24"/>
          <w:szCs w:val="24"/>
        </w:rPr>
        <w:t xml:space="preserve"> Respite Cottage.  </w:t>
      </w:r>
      <w:proofErr w:type="spellStart"/>
      <w:r>
        <w:rPr>
          <w:rFonts w:cs="Arial"/>
          <w:sz w:val="24"/>
          <w:szCs w:val="24"/>
        </w:rPr>
        <w:t>Jindalara</w:t>
      </w:r>
      <w:proofErr w:type="spellEnd"/>
      <w:r>
        <w:rPr>
          <w:rFonts w:cs="Arial"/>
          <w:sz w:val="24"/>
          <w:szCs w:val="24"/>
        </w:rPr>
        <w:t xml:space="preserve"> were very thankful to be chosen by our students </w:t>
      </w:r>
      <w:r>
        <w:rPr>
          <w:rFonts w:cs="Arial"/>
          <w:sz w:val="24"/>
          <w:szCs w:val="24"/>
        </w:rPr>
        <w:lastRenderedPageBreak/>
        <w:t xml:space="preserve">and last Friday at assembly, the students presented a member of the </w:t>
      </w:r>
      <w:proofErr w:type="spellStart"/>
      <w:r>
        <w:rPr>
          <w:rFonts w:cs="Arial"/>
          <w:sz w:val="24"/>
          <w:szCs w:val="24"/>
        </w:rPr>
        <w:t>Jindalara</w:t>
      </w:r>
      <w:proofErr w:type="spellEnd"/>
      <w:r>
        <w:rPr>
          <w:rFonts w:cs="Arial"/>
          <w:sz w:val="24"/>
          <w:szCs w:val="24"/>
        </w:rPr>
        <w:t xml:space="preserve"> Committee with a cheque from Green Class.  </w:t>
      </w:r>
    </w:p>
    <w:p w:rsidR="00DB60C6" w:rsidRDefault="00897583" w:rsidP="00DB60C6">
      <w:pPr>
        <w:jc w:val="both"/>
        <w:rPr>
          <w:rFonts w:cs="Arial"/>
          <w:b/>
          <w:sz w:val="24"/>
          <w:szCs w:val="24"/>
        </w:rPr>
      </w:pPr>
      <w:r>
        <w:rPr>
          <w:rFonts w:cs="Arial"/>
          <w:b/>
          <w:noProof/>
          <w:sz w:val="24"/>
          <w:szCs w:val="24"/>
        </w:rPr>
        <w:drawing>
          <wp:anchor distT="0" distB="0" distL="114300" distR="114300" simplePos="0" relativeHeight="251659264" behindDoc="0" locked="0" layoutInCell="1" allowOverlap="1">
            <wp:simplePos x="0" y="0"/>
            <wp:positionH relativeFrom="column">
              <wp:align>right</wp:align>
            </wp:positionH>
            <wp:positionV relativeFrom="paragraph">
              <wp:posOffset>184785</wp:posOffset>
            </wp:positionV>
            <wp:extent cx="3656965" cy="2742565"/>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 Class Jinalara don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6965" cy="2742565"/>
                    </a:xfrm>
                    <a:prstGeom prst="rect">
                      <a:avLst/>
                    </a:prstGeom>
                  </pic:spPr>
                </pic:pic>
              </a:graphicData>
            </a:graphic>
            <wp14:sizeRelH relativeFrom="page">
              <wp14:pctWidth>0</wp14:pctWidth>
            </wp14:sizeRelH>
            <wp14:sizeRelV relativeFrom="page">
              <wp14:pctHeight>0</wp14:pctHeight>
            </wp14:sizeRelV>
          </wp:anchor>
        </w:drawing>
      </w:r>
    </w:p>
    <w:p w:rsidR="00DB60C6" w:rsidRDefault="00DB60C6" w:rsidP="00DB60C6">
      <w:pPr>
        <w:jc w:val="both"/>
        <w:rPr>
          <w:rFonts w:cs="Arial"/>
          <w:b/>
          <w:sz w:val="24"/>
          <w:szCs w:val="24"/>
        </w:rPr>
      </w:pPr>
    </w:p>
    <w:p w:rsidR="00DB60C6" w:rsidRDefault="00DE4AAF" w:rsidP="00DB60C6">
      <w:pPr>
        <w:jc w:val="both"/>
        <w:rPr>
          <w:rFonts w:cs="Arial"/>
          <w:b/>
          <w:sz w:val="24"/>
          <w:szCs w:val="24"/>
        </w:rPr>
      </w:pPr>
      <w:r>
        <w:rPr>
          <w:rFonts w:cs="Arial"/>
          <w:b/>
          <w:sz w:val="24"/>
          <w:szCs w:val="24"/>
        </w:rPr>
        <w:t>New Canteen menu for lunch order Tuesdays</w:t>
      </w:r>
    </w:p>
    <w:p w:rsidR="00DB60C6" w:rsidRDefault="00DE4AAF" w:rsidP="00DB60C6">
      <w:pPr>
        <w:jc w:val="both"/>
        <w:rPr>
          <w:rFonts w:cs="Arial"/>
          <w:sz w:val="24"/>
          <w:szCs w:val="24"/>
        </w:rPr>
      </w:pPr>
      <w:r>
        <w:rPr>
          <w:rFonts w:cs="Arial"/>
          <w:sz w:val="24"/>
          <w:szCs w:val="24"/>
        </w:rPr>
        <w:t xml:space="preserve">A note was sent home at the end of the week last week </w:t>
      </w:r>
      <w:r w:rsidR="00803ED4">
        <w:rPr>
          <w:rFonts w:cs="Arial"/>
          <w:sz w:val="24"/>
          <w:szCs w:val="24"/>
        </w:rPr>
        <w:t xml:space="preserve">and on our Facebook page as well </w:t>
      </w:r>
      <w:r>
        <w:rPr>
          <w:rFonts w:cs="Arial"/>
          <w:sz w:val="24"/>
          <w:szCs w:val="24"/>
        </w:rPr>
        <w:t>with</w:t>
      </w:r>
      <w:r w:rsidR="00803ED4">
        <w:rPr>
          <w:rFonts w:cs="Arial"/>
          <w:sz w:val="24"/>
          <w:szCs w:val="24"/>
        </w:rPr>
        <w:t xml:space="preserve"> the new summer menu for the Ulladulla Public School</w:t>
      </w:r>
      <w:r>
        <w:rPr>
          <w:rFonts w:cs="Arial"/>
          <w:sz w:val="24"/>
          <w:szCs w:val="24"/>
        </w:rPr>
        <w:t xml:space="preserve"> Canteen for our</w:t>
      </w:r>
      <w:r w:rsidR="00803ED4">
        <w:rPr>
          <w:rFonts w:cs="Arial"/>
          <w:sz w:val="24"/>
          <w:szCs w:val="24"/>
        </w:rPr>
        <w:t xml:space="preserve"> Budawang</w:t>
      </w:r>
      <w:r>
        <w:rPr>
          <w:rFonts w:cs="Arial"/>
          <w:sz w:val="24"/>
          <w:szCs w:val="24"/>
        </w:rPr>
        <w:t xml:space="preserve"> lunch order Tuesdays.  </w:t>
      </w:r>
      <w:r w:rsidR="00803ED4">
        <w:rPr>
          <w:rFonts w:cs="Arial"/>
          <w:sz w:val="24"/>
          <w:szCs w:val="24"/>
        </w:rPr>
        <w:t xml:space="preserve">If you did not receive one, please let us know and we can send one home.  A big thank you to the Ulladulla Public School and the Canteen for letting our students share these delicious foods once a week.  </w:t>
      </w:r>
    </w:p>
    <w:p w:rsidR="00803ED4" w:rsidRDefault="00803ED4" w:rsidP="00DB60C6">
      <w:pPr>
        <w:jc w:val="both"/>
        <w:rPr>
          <w:rFonts w:cs="Arial"/>
          <w:b/>
          <w:sz w:val="24"/>
          <w:szCs w:val="24"/>
        </w:rPr>
      </w:pPr>
      <w:bookmarkStart w:id="0" w:name="_GoBack"/>
      <w:bookmarkEnd w:id="0"/>
    </w:p>
    <w:p w:rsidR="00DB60C6" w:rsidRDefault="00803ED4" w:rsidP="00DB60C6">
      <w:pPr>
        <w:jc w:val="both"/>
        <w:rPr>
          <w:rFonts w:cs="Arial"/>
          <w:b/>
          <w:sz w:val="24"/>
          <w:szCs w:val="24"/>
        </w:rPr>
      </w:pPr>
      <w:r>
        <w:rPr>
          <w:rFonts w:cs="Arial"/>
          <w:b/>
          <w:sz w:val="24"/>
          <w:szCs w:val="24"/>
        </w:rPr>
        <w:t>School drop off time</w:t>
      </w:r>
    </w:p>
    <w:p w:rsidR="00803ED4" w:rsidRDefault="00803ED4" w:rsidP="00DB60C6">
      <w:pPr>
        <w:jc w:val="both"/>
        <w:rPr>
          <w:rFonts w:cs="Arial"/>
          <w:sz w:val="24"/>
          <w:szCs w:val="24"/>
        </w:rPr>
      </w:pPr>
      <w:r>
        <w:rPr>
          <w:rFonts w:cs="Arial"/>
          <w:sz w:val="24"/>
          <w:szCs w:val="24"/>
        </w:rPr>
        <w:t xml:space="preserve">A reminder that school drop off time is at </w:t>
      </w:r>
      <w:r w:rsidRPr="00803ED4">
        <w:rPr>
          <w:rFonts w:cs="Arial"/>
          <w:b/>
          <w:sz w:val="24"/>
          <w:szCs w:val="24"/>
        </w:rPr>
        <w:t>8:55am</w:t>
      </w:r>
      <w:r>
        <w:rPr>
          <w:rFonts w:cs="Arial"/>
          <w:sz w:val="24"/>
          <w:szCs w:val="24"/>
        </w:rPr>
        <w:t>.  Staff are not on duty until this time</w:t>
      </w:r>
      <w:r w:rsidR="00873A00">
        <w:rPr>
          <w:rFonts w:cs="Arial"/>
          <w:sz w:val="24"/>
          <w:szCs w:val="24"/>
        </w:rPr>
        <w:t>.  Please keep this in mind when dropping off your child.  If you need to drop off your child earlier due to unforeseen circumstances, please come in or phone the Principal Karen t</w:t>
      </w:r>
      <w:r w:rsidR="002B1648">
        <w:rPr>
          <w:rFonts w:cs="Arial"/>
          <w:sz w:val="24"/>
          <w:szCs w:val="24"/>
        </w:rPr>
        <w:t xml:space="preserve">o organise.  </w:t>
      </w:r>
    </w:p>
    <w:p w:rsidR="00224055" w:rsidRDefault="00224055" w:rsidP="00DB60C6">
      <w:pPr>
        <w:jc w:val="both"/>
        <w:rPr>
          <w:rFonts w:cs="Arial"/>
          <w:sz w:val="24"/>
          <w:szCs w:val="24"/>
        </w:rPr>
      </w:pPr>
    </w:p>
    <w:p w:rsidR="00DB60C6" w:rsidRPr="00843A3A" w:rsidRDefault="00DB60C6" w:rsidP="00DB60C6">
      <w:pPr>
        <w:jc w:val="both"/>
        <w:rPr>
          <w:rFonts w:cs="Arial"/>
          <w:b/>
          <w:sz w:val="24"/>
          <w:szCs w:val="24"/>
        </w:rPr>
      </w:pPr>
      <w:r w:rsidRPr="00843A3A">
        <w:rPr>
          <w:rFonts w:cs="Arial"/>
          <w:b/>
          <w:sz w:val="24"/>
          <w:szCs w:val="24"/>
        </w:rPr>
        <w:t>Student Awards</w:t>
      </w:r>
    </w:p>
    <w:p w:rsidR="00DB60C6" w:rsidRDefault="00DB60C6" w:rsidP="00DB60C6">
      <w:pPr>
        <w:jc w:val="both"/>
        <w:rPr>
          <w:rFonts w:cs="Arial"/>
          <w:b/>
          <w:sz w:val="24"/>
          <w:szCs w:val="24"/>
        </w:rPr>
      </w:pPr>
      <w:r w:rsidRPr="00057DF8">
        <w:rPr>
          <w:rFonts w:cs="Arial"/>
          <w:b/>
          <w:sz w:val="24"/>
          <w:szCs w:val="24"/>
        </w:rPr>
        <w:t>Blue Class</w:t>
      </w:r>
    </w:p>
    <w:p w:rsidR="00E405CF" w:rsidRDefault="00E405CF" w:rsidP="00DB60C6">
      <w:pPr>
        <w:jc w:val="both"/>
        <w:rPr>
          <w:rFonts w:cs="Arial"/>
          <w:sz w:val="24"/>
          <w:szCs w:val="24"/>
        </w:rPr>
      </w:pPr>
      <w:r>
        <w:rPr>
          <w:rFonts w:cs="Arial"/>
          <w:sz w:val="24"/>
          <w:szCs w:val="24"/>
        </w:rPr>
        <w:t xml:space="preserve">Zen – For building confidence in his communication to express his needs and wants.  He is learning to use phrases to request items and activities.  </w:t>
      </w:r>
    </w:p>
    <w:p w:rsidR="00897583" w:rsidRPr="00E405CF" w:rsidRDefault="00897583" w:rsidP="00DB60C6">
      <w:pPr>
        <w:jc w:val="both"/>
        <w:rPr>
          <w:rFonts w:cs="Arial"/>
          <w:sz w:val="24"/>
          <w:szCs w:val="24"/>
        </w:rPr>
      </w:pPr>
      <w:r>
        <w:rPr>
          <w:rFonts w:cs="Arial"/>
          <w:sz w:val="24"/>
          <w:szCs w:val="24"/>
        </w:rPr>
        <w:t xml:space="preserve">Zahra – For welcoming and making friends with students in our class.  </w:t>
      </w:r>
    </w:p>
    <w:p w:rsidR="00DB60C6" w:rsidRDefault="00DB60C6" w:rsidP="00DB60C6">
      <w:pPr>
        <w:jc w:val="both"/>
        <w:rPr>
          <w:rFonts w:cs="Arial"/>
          <w:b/>
          <w:sz w:val="24"/>
          <w:szCs w:val="24"/>
        </w:rPr>
      </w:pPr>
      <w:r w:rsidRPr="00057DF8">
        <w:rPr>
          <w:rFonts w:cs="Arial"/>
          <w:b/>
          <w:sz w:val="24"/>
          <w:szCs w:val="24"/>
        </w:rPr>
        <w:t>Purple Class</w:t>
      </w:r>
    </w:p>
    <w:p w:rsidR="00E405CF" w:rsidRDefault="00E405CF" w:rsidP="00DB60C6">
      <w:pPr>
        <w:jc w:val="both"/>
        <w:rPr>
          <w:rFonts w:cs="Arial"/>
          <w:sz w:val="24"/>
          <w:szCs w:val="24"/>
        </w:rPr>
      </w:pPr>
      <w:r>
        <w:rPr>
          <w:rFonts w:cs="Arial"/>
          <w:sz w:val="24"/>
          <w:szCs w:val="24"/>
        </w:rPr>
        <w:t xml:space="preserve">Noah – For actively and engagingly drawing 14+ animals and communicating as to what he drew via animal sound or attempting to say the animal name.  </w:t>
      </w:r>
    </w:p>
    <w:p w:rsidR="00897583" w:rsidRDefault="00897583" w:rsidP="00DB60C6">
      <w:pPr>
        <w:jc w:val="both"/>
        <w:rPr>
          <w:rFonts w:cs="Arial"/>
          <w:sz w:val="24"/>
          <w:szCs w:val="24"/>
        </w:rPr>
      </w:pPr>
      <w:r>
        <w:rPr>
          <w:rFonts w:cs="Arial"/>
          <w:sz w:val="24"/>
          <w:szCs w:val="24"/>
        </w:rPr>
        <w:t xml:space="preserve">Grace – For a great transitioning experience to Ulladulla Public School last week.  </w:t>
      </w:r>
    </w:p>
    <w:p w:rsidR="00E405CF" w:rsidRDefault="00E405CF" w:rsidP="00DB60C6">
      <w:pPr>
        <w:jc w:val="both"/>
        <w:rPr>
          <w:rFonts w:cs="Arial"/>
          <w:b/>
          <w:sz w:val="24"/>
          <w:szCs w:val="24"/>
        </w:rPr>
      </w:pPr>
      <w:r>
        <w:rPr>
          <w:rFonts w:cs="Arial"/>
          <w:b/>
          <w:sz w:val="24"/>
          <w:szCs w:val="24"/>
        </w:rPr>
        <w:t>Yellow Class</w:t>
      </w:r>
    </w:p>
    <w:p w:rsidR="00E405CF" w:rsidRDefault="00E405CF" w:rsidP="00DB60C6">
      <w:pPr>
        <w:jc w:val="both"/>
        <w:rPr>
          <w:rFonts w:cs="Arial"/>
          <w:sz w:val="24"/>
          <w:szCs w:val="24"/>
        </w:rPr>
      </w:pPr>
      <w:r>
        <w:rPr>
          <w:rFonts w:cs="Arial"/>
          <w:sz w:val="24"/>
          <w:szCs w:val="24"/>
        </w:rPr>
        <w:t xml:space="preserve">Chris – For taking excellent care when doing his deskwork.  </w:t>
      </w:r>
    </w:p>
    <w:p w:rsidR="00897583" w:rsidRPr="00E405CF" w:rsidRDefault="00897583" w:rsidP="00DB60C6">
      <w:pPr>
        <w:jc w:val="both"/>
        <w:rPr>
          <w:rFonts w:cs="Arial"/>
          <w:sz w:val="24"/>
          <w:szCs w:val="24"/>
        </w:rPr>
      </w:pPr>
      <w:r>
        <w:rPr>
          <w:rFonts w:cs="Arial"/>
          <w:sz w:val="24"/>
          <w:szCs w:val="24"/>
        </w:rPr>
        <w:t xml:space="preserve">Daniel – For being a </w:t>
      </w:r>
      <w:proofErr w:type="gramStart"/>
      <w:r>
        <w:rPr>
          <w:rFonts w:cs="Arial"/>
          <w:sz w:val="24"/>
          <w:szCs w:val="24"/>
        </w:rPr>
        <w:t>great  friend</w:t>
      </w:r>
      <w:proofErr w:type="gramEnd"/>
      <w:r>
        <w:rPr>
          <w:rFonts w:cs="Arial"/>
          <w:sz w:val="24"/>
          <w:szCs w:val="24"/>
        </w:rPr>
        <w:t xml:space="preserve">.  </w:t>
      </w:r>
    </w:p>
    <w:p w:rsidR="00DB60C6" w:rsidRDefault="00DB60C6" w:rsidP="00DB60C6">
      <w:pPr>
        <w:jc w:val="both"/>
        <w:rPr>
          <w:rFonts w:cs="Arial"/>
          <w:b/>
          <w:sz w:val="24"/>
          <w:szCs w:val="24"/>
        </w:rPr>
      </w:pPr>
      <w:r w:rsidRPr="00057DF8">
        <w:rPr>
          <w:rFonts w:cs="Arial"/>
          <w:b/>
          <w:sz w:val="24"/>
          <w:szCs w:val="24"/>
        </w:rPr>
        <w:t xml:space="preserve">Green Class </w:t>
      </w:r>
    </w:p>
    <w:p w:rsidR="00E405CF" w:rsidRDefault="00E405CF" w:rsidP="00DB60C6">
      <w:pPr>
        <w:jc w:val="both"/>
        <w:rPr>
          <w:rFonts w:cs="Arial"/>
          <w:sz w:val="24"/>
          <w:szCs w:val="24"/>
        </w:rPr>
      </w:pPr>
      <w:r>
        <w:rPr>
          <w:rFonts w:cs="Arial"/>
          <w:sz w:val="24"/>
          <w:szCs w:val="24"/>
        </w:rPr>
        <w:t xml:space="preserve">Lachlan – For being an excellent helper at making lunch orders.  </w:t>
      </w:r>
    </w:p>
    <w:p w:rsidR="00897583" w:rsidRPr="00E405CF" w:rsidRDefault="00897583" w:rsidP="00DB60C6">
      <w:pPr>
        <w:jc w:val="both"/>
        <w:rPr>
          <w:rFonts w:cs="Arial"/>
          <w:sz w:val="24"/>
          <w:szCs w:val="24"/>
        </w:rPr>
      </w:pPr>
      <w:r>
        <w:rPr>
          <w:rFonts w:cs="Arial"/>
          <w:sz w:val="24"/>
          <w:szCs w:val="24"/>
        </w:rPr>
        <w:t xml:space="preserve">Chase – For being great at managing his feelings.  </w:t>
      </w:r>
    </w:p>
    <w:p w:rsidR="00DB60C6" w:rsidRDefault="00DB60C6" w:rsidP="00DB60C6">
      <w:pPr>
        <w:jc w:val="both"/>
        <w:rPr>
          <w:rFonts w:cs="Arial"/>
          <w:b/>
          <w:sz w:val="24"/>
          <w:szCs w:val="24"/>
        </w:rPr>
      </w:pPr>
      <w:r w:rsidRPr="00057DF8">
        <w:rPr>
          <w:rFonts w:cs="Arial"/>
          <w:b/>
          <w:sz w:val="24"/>
          <w:szCs w:val="24"/>
        </w:rPr>
        <w:t>Red Class</w:t>
      </w:r>
    </w:p>
    <w:p w:rsidR="00E405CF" w:rsidRDefault="00E405CF" w:rsidP="00DB60C6">
      <w:pPr>
        <w:jc w:val="both"/>
        <w:rPr>
          <w:rFonts w:cs="Arial"/>
          <w:sz w:val="24"/>
          <w:szCs w:val="24"/>
        </w:rPr>
      </w:pPr>
      <w:r>
        <w:rPr>
          <w:rFonts w:cs="Arial"/>
          <w:sz w:val="24"/>
          <w:szCs w:val="24"/>
        </w:rPr>
        <w:t xml:space="preserve">Kelley – For trying hard to overcome obstacles in life and doing so well.  We are all very proud of you.  </w:t>
      </w:r>
    </w:p>
    <w:p w:rsidR="00897583" w:rsidRPr="00E405CF" w:rsidRDefault="00897583" w:rsidP="00DB60C6">
      <w:pPr>
        <w:jc w:val="both"/>
        <w:rPr>
          <w:rFonts w:cs="Arial"/>
          <w:sz w:val="24"/>
          <w:szCs w:val="24"/>
        </w:rPr>
      </w:pPr>
      <w:r>
        <w:rPr>
          <w:rFonts w:cs="Arial"/>
          <w:sz w:val="24"/>
          <w:szCs w:val="24"/>
        </w:rPr>
        <w:t xml:space="preserve">Liam – For outstanding </w:t>
      </w:r>
    </w:p>
    <w:p w:rsidR="00DB60C6" w:rsidRPr="00727BA5" w:rsidRDefault="00DB60C6" w:rsidP="00DB60C6">
      <w:pPr>
        <w:jc w:val="both"/>
        <w:rPr>
          <w:rFonts w:cs="Arial"/>
          <w:sz w:val="24"/>
          <w:szCs w:val="24"/>
        </w:rPr>
      </w:pPr>
    </w:p>
    <w:tbl>
      <w:tblPr>
        <w:tblpPr w:leftFromText="180" w:rightFromText="180" w:vertAnchor="text" w:horzAnchor="margin" w:tblpXSpec="right" w:tblpY="49"/>
        <w:tblW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990"/>
      </w:tblGrid>
      <w:tr w:rsidR="00DB60C6" w:rsidRPr="007C5426" w:rsidTr="007F4433">
        <w:trPr>
          <w:trHeight w:val="422"/>
        </w:trPr>
        <w:tc>
          <w:tcPr>
            <w:tcW w:w="5314" w:type="dxa"/>
            <w:gridSpan w:val="2"/>
            <w:tcBorders>
              <w:top w:val="single" w:sz="4" w:space="0" w:color="auto"/>
              <w:left w:val="single" w:sz="4" w:space="0" w:color="auto"/>
              <w:bottom w:val="single" w:sz="4" w:space="0" w:color="auto"/>
              <w:right w:val="single" w:sz="4" w:space="0" w:color="auto"/>
            </w:tcBorders>
            <w:shd w:val="clear" w:color="auto" w:fill="auto"/>
          </w:tcPr>
          <w:p w:rsidR="00DB60C6" w:rsidRPr="007C5426" w:rsidRDefault="00DB60C6" w:rsidP="007F4433">
            <w:pPr>
              <w:jc w:val="center"/>
              <w:rPr>
                <w:rFonts w:cs="Arial"/>
                <w:b/>
                <w:sz w:val="24"/>
                <w:szCs w:val="24"/>
              </w:rPr>
            </w:pPr>
            <w:r w:rsidRPr="007C5426">
              <w:rPr>
                <w:rFonts w:cs="Arial"/>
                <w:b/>
                <w:sz w:val="24"/>
                <w:szCs w:val="24"/>
              </w:rPr>
              <w:t>Calendar</w:t>
            </w:r>
          </w:p>
        </w:tc>
      </w:tr>
      <w:tr w:rsidR="00DB60C6" w:rsidRPr="006C32A7" w:rsidTr="007F443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DB60C6" w:rsidRDefault="00DB60C6" w:rsidP="007F4433">
            <w:pPr>
              <w:rPr>
                <w:rFonts w:cs="Arial"/>
                <w:sz w:val="22"/>
                <w:szCs w:val="24"/>
              </w:rPr>
            </w:pPr>
            <w:r>
              <w:rPr>
                <w:rFonts w:cs="Arial"/>
                <w:sz w:val="22"/>
                <w:szCs w:val="24"/>
              </w:rPr>
              <w:t>4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DB60C6" w:rsidRDefault="00DB60C6" w:rsidP="007F4433">
            <w:pPr>
              <w:rPr>
                <w:rFonts w:cs="Arial"/>
                <w:sz w:val="22"/>
                <w:szCs w:val="24"/>
              </w:rPr>
            </w:pPr>
            <w:r>
              <w:rPr>
                <w:rFonts w:cs="Arial"/>
                <w:sz w:val="22"/>
                <w:szCs w:val="24"/>
              </w:rPr>
              <w:t xml:space="preserve">P&amp;C 1:30 Library: all welcome. </w:t>
            </w:r>
          </w:p>
          <w:p w:rsidR="00DB60C6" w:rsidRDefault="00DB60C6" w:rsidP="007F4433">
            <w:pPr>
              <w:rPr>
                <w:rFonts w:cs="Arial"/>
                <w:sz w:val="22"/>
                <w:szCs w:val="24"/>
              </w:rPr>
            </w:pPr>
            <w:r>
              <w:rPr>
                <w:rFonts w:cs="Arial"/>
                <w:sz w:val="22"/>
                <w:szCs w:val="24"/>
              </w:rPr>
              <w:t>Tuesday of the month</w:t>
            </w:r>
          </w:p>
        </w:tc>
      </w:tr>
      <w:tr w:rsidR="00AD5452" w:rsidRPr="006C32A7" w:rsidTr="007F443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AD5452" w:rsidRDefault="00AD5452" w:rsidP="007F4433">
            <w:pPr>
              <w:rPr>
                <w:rFonts w:cs="Arial"/>
                <w:sz w:val="22"/>
                <w:szCs w:val="24"/>
              </w:rPr>
            </w:pPr>
            <w:r>
              <w:rPr>
                <w:rFonts w:cs="Arial"/>
                <w:sz w:val="22"/>
                <w:szCs w:val="24"/>
              </w:rPr>
              <w:t>5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AD5452" w:rsidRDefault="00AD5452" w:rsidP="007F4433">
            <w:pPr>
              <w:rPr>
                <w:rFonts w:cs="Arial"/>
                <w:sz w:val="22"/>
                <w:szCs w:val="24"/>
              </w:rPr>
            </w:pPr>
            <w:r>
              <w:rPr>
                <w:rFonts w:cs="Arial"/>
                <w:sz w:val="22"/>
                <w:szCs w:val="24"/>
              </w:rPr>
              <w:t>Assistive Technology training session 8am Budawang School</w:t>
            </w:r>
          </w:p>
        </w:tc>
      </w:tr>
      <w:tr w:rsidR="00DB60C6" w:rsidRPr="006C32A7" w:rsidTr="007F443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DB60C6" w:rsidRDefault="00DB60C6" w:rsidP="007F4433">
            <w:pPr>
              <w:rPr>
                <w:rFonts w:cs="Arial"/>
                <w:sz w:val="22"/>
                <w:szCs w:val="24"/>
              </w:rPr>
            </w:pPr>
            <w:r>
              <w:rPr>
                <w:rFonts w:cs="Arial"/>
                <w:sz w:val="22"/>
                <w:szCs w:val="24"/>
              </w:rPr>
              <w:t>10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DB60C6" w:rsidRDefault="00DB60C6" w:rsidP="007F4433">
            <w:pPr>
              <w:rPr>
                <w:rFonts w:cs="Arial"/>
                <w:sz w:val="22"/>
                <w:szCs w:val="24"/>
              </w:rPr>
            </w:pPr>
            <w:r>
              <w:rPr>
                <w:rFonts w:cs="Arial"/>
                <w:sz w:val="22"/>
                <w:szCs w:val="24"/>
              </w:rPr>
              <w:t>School Presentation Day 1:30-3:00</w:t>
            </w:r>
          </w:p>
        </w:tc>
      </w:tr>
      <w:tr w:rsidR="00DB60C6" w:rsidRPr="006C32A7" w:rsidTr="007F443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DB60C6" w:rsidRDefault="00DB60C6" w:rsidP="007F4433">
            <w:pPr>
              <w:rPr>
                <w:rFonts w:cs="Arial"/>
                <w:sz w:val="22"/>
                <w:szCs w:val="24"/>
              </w:rPr>
            </w:pPr>
            <w:r>
              <w:rPr>
                <w:rFonts w:cs="Arial"/>
                <w:sz w:val="22"/>
                <w:szCs w:val="24"/>
              </w:rPr>
              <w:t>12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DB60C6" w:rsidRDefault="00DB60C6" w:rsidP="007F4433">
            <w:pPr>
              <w:rPr>
                <w:rFonts w:cs="Arial"/>
                <w:sz w:val="22"/>
                <w:szCs w:val="24"/>
              </w:rPr>
            </w:pPr>
            <w:r>
              <w:rPr>
                <w:rFonts w:cs="Arial"/>
                <w:sz w:val="22"/>
                <w:szCs w:val="24"/>
              </w:rPr>
              <w:t>Year 12 Graduation</w:t>
            </w:r>
          </w:p>
        </w:tc>
      </w:tr>
      <w:tr w:rsidR="00DB60C6" w:rsidRPr="006C32A7" w:rsidTr="007F443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DB60C6" w:rsidRDefault="00DB60C6" w:rsidP="007F4433">
            <w:pPr>
              <w:rPr>
                <w:rFonts w:cs="Arial"/>
                <w:sz w:val="22"/>
                <w:szCs w:val="24"/>
              </w:rPr>
            </w:pPr>
            <w:r>
              <w:rPr>
                <w:rFonts w:cs="Arial"/>
                <w:sz w:val="22"/>
                <w:szCs w:val="24"/>
              </w:rPr>
              <w:t>19</w:t>
            </w:r>
            <w:r w:rsidRPr="00110A62">
              <w:rPr>
                <w:rFonts w:cs="Arial"/>
                <w:sz w:val="22"/>
                <w:szCs w:val="24"/>
                <w:vertAlign w:val="superscript"/>
              </w:rPr>
              <w:t>th</w:t>
            </w:r>
            <w:r>
              <w:rPr>
                <w:rFonts w:cs="Arial"/>
                <w:sz w:val="22"/>
                <w:szCs w:val="24"/>
              </w:rPr>
              <w:t xml:space="preserve">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DB60C6" w:rsidRDefault="00DB60C6" w:rsidP="00030D45">
            <w:pPr>
              <w:rPr>
                <w:rFonts w:cs="Arial"/>
                <w:sz w:val="22"/>
                <w:szCs w:val="24"/>
              </w:rPr>
            </w:pPr>
            <w:r>
              <w:rPr>
                <w:rFonts w:cs="Arial"/>
                <w:sz w:val="22"/>
                <w:szCs w:val="24"/>
              </w:rPr>
              <w:t xml:space="preserve">Last day of school for </w:t>
            </w:r>
            <w:r w:rsidR="00030D45">
              <w:rPr>
                <w:rFonts w:cs="Arial"/>
                <w:sz w:val="22"/>
                <w:szCs w:val="24"/>
              </w:rPr>
              <w:t>students</w:t>
            </w:r>
          </w:p>
        </w:tc>
      </w:tr>
      <w:tr w:rsidR="00DB60C6" w:rsidRPr="006C32A7" w:rsidTr="007F443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DB60C6" w:rsidRPr="006C32A7" w:rsidRDefault="00DB60C6" w:rsidP="007F4433">
            <w:pPr>
              <w:rPr>
                <w:rFonts w:cs="Arial"/>
                <w:sz w:val="22"/>
                <w:szCs w:val="24"/>
              </w:rPr>
            </w:pPr>
            <w:r w:rsidRPr="006C32A7">
              <w:rPr>
                <w:rFonts w:cs="Arial"/>
                <w:sz w:val="22"/>
                <w:szCs w:val="24"/>
              </w:rPr>
              <w:t>20</w:t>
            </w:r>
            <w:r w:rsidRPr="006C32A7">
              <w:rPr>
                <w:rFonts w:cs="Arial"/>
                <w:sz w:val="22"/>
                <w:szCs w:val="24"/>
                <w:vertAlign w:val="superscript"/>
              </w:rPr>
              <w:t>th</w:t>
            </w:r>
            <w:r w:rsidRPr="006C32A7">
              <w:rPr>
                <w:rFonts w:cs="Arial"/>
                <w:sz w:val="22"/>
                <w:szCs w:val="24"/>
              </w:rPr>
              <w:t xml:space="preserve">  &amp; 21</w:t>
            </w:r>
            <w:r w:rsidRPr="006C32A7">
              <w:rPr>
                <w:rFonts w:cs="Arial"/>
                <w:sz w:val="22"/>
                <w:szCs w:val="24"/>
                <w:vertAlign w:val="superscript"/>
              </w:rPr>
              <w:t>st</w:t>
            </w:r>
            <w:r w:rsidRPr="006C32A7">
              <w:rPr>
                <w:rFonts w:cs="Arial"/>
                <w:sz w:val="22"/>
                <w:szCs w:val="24"/>
              </w:rPr>
              <w:t xml:space="preserve"> December </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DB60C6" w:rsidRPr="006C32A7" w:rsidRDefault="00DB60C6" w:rsidP="007F4433">
            <w:pPr>
              <w:rPr>
                <w:rFonts w:cs="Arial"/>
                <w:sz w:val="22"/>
                <w:szCs w:val="24"/>
              </w:rPr>
            </w:pPr>
            <w:r w:rsidRPr="006C32A7">
              <w:rPr>
                <w:rFonts w:cs="Arial"/>
                <w:sz w:val="22"/>
                <w:szCs w:val="24"/>
              </w:rPr>
              <w:t xml:space="preserve">The last two days of Term 4 are listed as Staff Development/Pupil Free days.  Our staff </w:t>
            </w:r>
            <w:r>
              <w:rPr>
                <w:rFonts w:cs="Arial"/>
                <w:sz w:val="22"/>
                <w:szCs w:val="24"/>
              </w:rPr>
              <w:t>have undertaken</w:t>
            </w:r>
            <w:r w:rsidRPr="006C32A7">
              <w:rPr>
                <w:rFonts w:cs="Arial"/>
                <w:sz w:val="22"/>
                <w:szCs w:val="24"/>
              </w:rPr>
              <w:t xml:space="preserve"> extra training throughout Term 3, equivalent to these two days.  Therefore the school will be closed on 20</w:t>
            </w:r>
            <w:r w:rsidRPr="006C32A7">
              <w:rPr>
                <w:rFonts w:cs="Arial"/>
                <w:sz w:val="22"/>
                <w:szCs w:val="24"/>
                <w:vertAlign w:val="superscript"/>
              </w:rPr>
              <w:t xml:space="preserve">th </w:t>
            </w:r>
            <w:r w:rsidRPr="006C32A7">
              <w:rPr>
                <w:rFonts w:cs="Arial"/>
                <w:sz w:val="22"/>
                <w:szCs w:val="24"/>
              </w:rPr>
              <w:t>- 21</w:t>
            </w:r>
            <w:r w:rsidRPr="006C32A7">
              <w:rPr>
                <w:rFonts w:cs="Arial"/>
                <w:sz w:val="22"/>
                <w:szCs w:val="24"/>
                <w:vertAlign w:val="superscript"/>
              </w:rPr>
              <w:t>st</w:t>
            </w:r>
            <w:r w:rsidRPr="006C32A7">
              <w:rPr>
                <w:rFonts w:cs="Arial"/>
                <w:sz w:val="22"/>
                <w:szCs w:val="24"/>
              </w:rPr>
              <w:t xml:space="preserve"> December. </w:t>
            </w:r>
          </w:p>
        </w:tc>
      </w:tr>
      <w:tr w:rsidR="00DB60C6" w:rsidRPr="006C32A7" w:rsidTr="00030D45">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DB60C6" w:rsidRPr="006C32A7" w:rsidRDefault="00DB60C6" w:rsidP="007F4433">
            <w:pPr>
              <w:rPr>
                <w:rFonts w:cs="Arial"/>
                <w:sz w:val="22"/>
                <w:szCs w:val="24"/>
              </w:rPr>
            </w:pPr>
            <w:r>
              <w:rPr>
                <w:rFonts w:cs="Arial"/>
                <w:sz w:val="22"/>
                <w:szCs w:val="24"/>
              </w:rPr>
              <w:t>29 Jan 2019</w:t>
            </w:r>
          </w:p>
        </w:tc>
        <w:tc>
          <w:tcPr>
            <w:tcW w:w="3990" w:type="dxa"/>
            <w:tcBorders>
              <w:top w:val="single" w:sz="4" w:space="0" w:color="auto"/>
              <w:left w:val="single" w:sz="4" w:space="0" w:color="auto"/>
              <w:bottom w:val="single" w:sz="4" w:space="0" w:color="auto"/>
              <w:right w:val="single" w:sz="4" w:space="0" w:color="auto"/>
            </w:tcBorders>
            <w:shd w:val="clear" w:color="auto" w:fill="FFFF00"/>
          </w:tcPr>
          <w:p w:rsidR="00DB60C6" w:rsidRDefault="00E405CF" w:rsidP="007F4433">
            <w:pPr>
              <w:rPr>
                <w:rFonts w:cs="Arial"/>
                <w:b/>
                <w:sz w:val="22"/>
                <w:szCs w:val="24"/>
              </w:rPr>
            </w:pPr>
            <w:r>
              <w:rPr>
                <w:rFonts w:cs="Arial"/>
                <w:b/>
                <w:sz w:val="22"/>
                <w:szCs w:val="24"/>
              </w:rPr>
              <w:t>Staff Development day</w:t>
            </w:r>
          </w:p>
          <w:p w:rsidR="00C57F67" w:rsidRPr="00C53E28" w:rsidRDefault="00C57F67" w:rsidP="007F4433">
            <w:pPr>
              <w:rPr>
                <w:rFonts w:cs="Arial"/>
                <w:b/>
                <w:sz w:val="22"/>
                <w:szCs w:val="24"/>
              </w:rPr>
            </w:pPr>
            <w:r>
              <w:rPr>
                <w:rFonts w:cs="Arial"/>
                <w:b/>
                <w:sz w:val="22"/>
                <w:szCs w:val="24"/>
              </w:rPr>
              <w:t>Students remain at home</w:t>
            </w:r>
          </w:p>
        </w:tc>
      </w:tr>
      <w:tr w:rsidR="00E405CF" w:rsidRPr="006C32A7" w:rsidTr="00030D45">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E405CF" w:rsidRDefault="00E405CF" w:rsidP="007F4433">
            <w:pPr>
              <w:rPr>
                <w:rFonts w:cs="Arial"/>
                <w:sz w:val="22"/>
                <w:szCs w:val="24"/>
              </w:rPr>
            </w:pPr>
            <w:r>
              <w:rPr>
                <w:rFonts w:cs="Arial"/>
                <w:sz w:val="22"/>
                <w:szCs w:val="24"/>
              </w:rPr>
              <w:t>30</w:t>
            </w:r>
            <w:r w:rsidRPr="00E405CF">
              <w:rPr>
                <w:rFonts w:cs="Arial"/>
                <w:sz w:val="22"/>
                <w:szCs w:val="24"/>
                <w:vertAlign w:val="superscript"/>
              </w:rPr>
              <w:t>th</w:t>
            </w:r>
            <w:r>
              <w:rPr>
                <w:rFonts w:cs="Arial"/>
                <w:sz w:val="22"/>
                <w:szCs w:val="24"/>
              </w:rPr>
              <w:t xml:space="preserve"> Jan 2019</w:t>
            </w:r>
          </w:p>
        </w:tc>
        <w:tc>
          <w:tcPr>
            <w:tcW w:w="3990" w:type="dxa"/>
            <w:tcBorders>
              <w:top w:val="single" w:sz="4" w:space="0" w:color="auto"/>
              <w:left w:val="single" w:sz="4" w:space="0" w:color="auto"/>
              <w:bottom w:val="single" w:sz="4" w:space="0" w:color="auto"/>
              <w:right w:val="single" w:sz="4" w:space="0" w:color="auto"/>
            </w:tcBorders>
            <w:shd w:val="clear" w:color="auto" w:fill="FFFF00"/>
            <w:vAlign w:val="center"/>
          </w:tcPr>
          <w:p w:rsidR="00E405CF" w:rsidRDefault="00E405CF" w:rsidP="00030D45">
            <w:pPr>
              <w:jc w:val="center"/>
              <w:rPr>
                <w:rFonts w:cs="Arial"/>
                <w:b/>
                <w:sz w:val="22"/>
                <w:szCs w:val="24"/>
              </w:rPr>
            </w:pPr>
            <w:r>
              <w:rPr>
                <w:rFonts w:cs="Arial"/>
                <w:b/>
                <w:sz w:val="22"/>
                <w:szCs w:val="24"/>
              </w:rPr>
              <w:t>Students back to school</w:t>
            </w:r>
          </w:p>
        </w:tc>
      </w:tr>
      <w:tr w:rsidR="00DB60C6" w:rsidRPr="006C32A7" w:rsidTr="00030D45">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DB60C6" w:rsidRDefault="00DB60C6" w:rsidP="007F4433">
            <w:pPr>
              <w:rPr>
                <w:rFonts w:cs="Arial"/>
                <w:sz w:val="22"/>
                <w:szCs w:val="24"/>
              </w:rPr>
            </w:pPr>
            <w:r>
              <w:rPr>
                <w:rFonts w:cs="Arial"/>
                <w:sz w:val="22"/>
                <w:szCs w:val="24"/>
              </w:rPr>
              <w:t>31 Jan 2019</w:t>
            </w:r>
          </w:p>
        </w:tc>
        <w:tc>
          <w:tcPr>
            <w:tcW w:w="3990" w:type="dxa"/>
            <w:tcBorders>
              <w:top w:val="single" w:sz="4" w:space="0" w:color="auto"/>
              <w:left w:val="single" w:sz="4" w:space="0" w:color="auto"/>
              <w:bottom w:val="single" w:sz="4" w:space="0" w:color="auto"/>
              <w:right w:val="single" w:sz="4" w:space="0" w:color="auto"/>
            </w:tcBorders>
            <w:shd w:val="clear" w:color="auto" w:fill="FFFF00"/>
          </w:tcPr>
          <w:p w:rsidR="00DB60C6" w:rsidRDefault="00DB60C6" w:rsidP="007F4433">
            <w:pPr>
              <w:rPr>
                <w:rFonts w:cs="Arial"/>
                <w:sz w:val="22"/>
                <w:szCs w:val="24"/>
              </w:rPr>
            </w:pPr>
            <w:r>
              <w:rPr>
                <w:rFonts w:cs="Arial"/>
                <w:sz w:val="22"/>
                <w:szCs w:val="24"/>
              </w:rPr>
              <w:t xml:space="preserve">Augmentative &amp; Alternative Communication Staff Training- </w:t>
            </w:r>
            <w:r w:rsidRPr="00C53E28">
              <w:rPr>
                <w:rFonts w:cs="Arial"/>
                <w:b/>
                <w:sz w:val="22"/>
                <w:szCs w:val="24"/>
              </w:rPr>
              <w:t>Students remain at home</w:t>
            </w:r>
            <w:r>
              <w:rPr>
                <w:rFonts w:cs="Arial"/>
                <w:sz w:val="22"/>
                <w:szCs w:val="24"/>
              </w:rPr>
              <w:t>.</w:t>
            </w:r>
          </w:p>
        </w:tc>
      </w:tr>
      <w:tr w:rsidR="00C57F67" w:rsidRPr="006C32A7" w:rsidTr="00030D45">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C57F67" w:rsidRDefault="00030D45" w:rsidP="007F4433">
            <w:pPr>
              <w:rPr>
                <w:rFonts w:cs="Arial"/>
                <w:sz w:val="22"/>
                <w:szCs w:val="24"/>
              </w:rPr>
            </w:pPr>
            <w:r>
              <w:rPr>
                <w:rFonts w:cs="Arial"/>
                <w:sz w:val="22"/>
                <w:szCs w:val="24"/>
              </w:rPr>
              <w:t>Friday 1 Feb</w:t>
            </w:r>
          </w:p>
        </w:tc>
        <w:tc>
          <w:tcPr>
            <w:tcW w:w="3990" w:type="dxa"/>
            <w:tcBorders>
              <w:top w:val="single" w:sz="4" w:space="0" w:color="auto"/>
              <w:left w:val="single" w:sz="4" w:space="0" w:color="auto"/>
              <w:bottom w:val="single" w:sz="4" w:space="0" w:color="auto"/>
              <w:right w:val="single" w:sz="4" w:space="0" w:color="auto"/>
            </w:tcBorders>
            <w:shd w:val="clear" w:color="auto" w:fill="FFFF00"/>
            <w:vAlign w:val="center"/>
          </w:tcPr>
          <w:p w:rsidR="00C57F67" w:rsidRPr="00030D45" w:rsidRDefault="00030D45" w:rsidP="00030D45">
            <w:pPr>
              <w:jc w:val="center"/>
              <w:rPr>
                <w:rFonts w:cs="Arial"/>
                <w:b/>
                <w:sz w:val="22"/>
                <w:szCs w:val="24"/>
              </w:rPr>
            </w:pPr>
            <w:r>
              <w:rPr>
                <w:rFonts w:cs="Arial"/>
                <w:b/>
                <w:sz w:val="22"/>
                <w:szCs w:val="24"/>
              </w:rPr>
              <w:t>Students at school</w:t>
            </w:r>
          </w:p>
        </w:tc>
      </w:tr>
      <w:tr w:rsidR="00E405CF" w:rsidRPr="006C32A7" w:rsidTr="007F443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E405CF" w:rsidRDefault="00E405CF" w:rsidP="007F4433">
            <w:pPr>
              <w:rPr>
                <w:rFonts w:cs="Arial"/>
                <w:sz w:val="22"/>
                <w:szCs w:val="24"/>
              </w:rPr>
            </w:pPr>
            <w:r>
              <w:rPr>
                <w:rFonts w:cs="Arial"/>
                <w:sz w:val="22"/>
                <w:szCs w:val="24"/>
              </w:rPr>
              <w:t>12 April</w:t>
            </w:r>
          </w:p>
          <w:p w:rsidR="00E405CF" w:rsidRDefault="00E405CF" w:rsidP="007F4433">
            <w:pPr>
              <w:rPr>
                <w:rFonts w:cs="Arial"/>
                <w:sz w:val="22"/>
                <w:szCs w:val="24"/>
              </w:rPr>
            </w:pPr>
            <w:r>
              <w:rPr>
                <w:rFonts w:cs="Arial"/>
                <w:sz w:val="22"/>
                <w:szCs w:val="24"/>
              </w:rPr>
              <w:t>2019</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E405CF" w:rsidRDefault="0081220D" w:rsidP="007F4433">
            <w:pPr>
              <w:rPr>
                <w:rFonts w:cs="Arial"/>
                <w:sz w:val="22"/>
                <w:szCs w:val="24"/>
              </w:rPr>
            </w:pPr>
            <w:r>
              <w:rPr>
                <w:rFonts w:cs="Arial"/>
                <w:sz w:val="22"/>
                <w:szCs w:val="24"/>
              </w:rPr>
              <w:t>Last day of school for Term 1</w:t>
            </w:r>
          </w:p>
        </w:tc>
      </w:tr>
      <w:tr w:rsidR="0081220D" w:rsidRPr="006C32A7" w:rsidTr="00030D45">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81220D" w:rsidRDefault="0081220D" w:rsidP="007F4433">
            <w:pPr>
              <w:rPr>
                <w:rFonts w:cs="Arial"/>
                <w:sz w:val="22"/>
                <w:szCs w:val="24"/>
              </w:rPr>
            </w:pPr>
            <w:r>
              <w:rPr>
                <w:rFonts w:cs="Arial"/>
                <w:sz w:val="22"/>
                <w:szCs w:val="24"/>
              </w:rPr>
              <w:t>29 April 2019</w:t>
            </w:r>
          </w:p>
        </w:tc>
        <w:tc>
          <w:tcPr>
            <w:tcW w:w="3990" w:type="dxa"/>
            <w:tcBorders>
              <w:top w:val="single" w:sz="4" w:space="0" w:color="auto"/>
              <w:left w:val="single" w:sz="4" w:space="0" w:color="auto"/>
              <w:bottom w:val="single" w:sz="4" w:space="0" w:color="auto"/>
              <w:right w:val="single" w:sz="4" w:space="0" w:color="auto"/>
            </w:tcBorders>
            <w:shd w:val="clear" w:color="auto" w:fill="FFFF00"/>
          </w:tcPr>
          <w:p w:rsidR="0081220D" w:rsidRPr="00030D45" w:rsidRDefault="00030D45" w:rsidP="00030D45">
            <w:pPr>
              <w:rPr>
                <w:rFonts w:cs="Arial"/>
                <w:b/>
                <w:sz w:val="22"/>
                <w:szCs w:val="24"/>
              </w:rPr>
            </w:pPr>
            <w:r w:rsidRPr="00030D45">
              <w:rPr>
                <w:rFonts w:cs="Arial"/>
                <w:b/>
                <w:sz w:val="22"/>
                <w:szCs w:val="24"/>
              </w:rPr>
              <w:t>Term 2 f</w:t>
            </w:r>
            <w:r w:rsidR="0081220D" w:rsidRPr="00030D45">
              <w:rPr>
                <w:rFonts w:cs="Arial"/>
                <w:b/>
                <w:sz w:val="22"/>
                <w:szCs w:val="24"/>
              </w:rPr>
              <w:t>irst day back for staff and students</w:t>
            </w:r>
          </w:p>
        </w:tc>
      </w:tr>
    </w:tbl>
    <w:p w:rsidR="00DB60C6" w:rsidRPr="000D1F59" w:rsidRDefault="00DB60C6" w:rsidP="00DB60C6">
      <w:pPr>
        <w:jc w:val="both"/>
        <w:rPr>
          <w:rFonts w:cs="Arial"/>
          <w:sz w:val="24"/>
          <w:szCs w:val="24"/>
        </w:rPr>
      </w:pPr>
      <w:r>
        <w:rPr>
          <w:rFonts w:cs="Arial"/>
          <w:sz w:val="24"/>
          <w:szCs w:val="24"/>
        </w:rPr>
        <w:t xml:space="preserve">  </w:t>
      </w:r>
    </w:p>
    <w:p w:rsidR="009300BD" w:rsidRDefault="009300BD"/>
    <w:sectPr w:rsidR="009300BD" w:rsidSect="00CE3D37">
      <w:headerReference w:type="default" r:id="rId12"/>
      <w:footerReference w:type="default" r:id="rId13"/>
      <w:type w:val="continuous"/>
      <w:pgSz w:w="11906" w:h="16838" w:code="9"/>
      <w:pgMar w:top="1361" w:right="295" w:bottom="454" w:left="289" w:header="284" w:footer="423" w:gutter="284"/>
      <w:cols w:num="2" w:sep="1" w:space="34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C6" w:rsidRDefault="00DB60C6" w:rsidP="00DB60C6">
      <w:pPr>
        <w:spacing w:line="240" w:lineRule="auto"/>
      </w:pPr>
      <w:r>
        <w:separator/>
      </w:r>
    </w:p>
  </w:endnote>
  <w:endnote w:type="continuationSeparator" w:id="0">
    <w:p w:rsidR="00DB60C6" w:rsidRDefault="00DB60C6" w:rsidP="00DB6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DB6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16C" w:rsidRDefault="00030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DB6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D45">
      <w:rPr>
        <w:rStyle w:val="PageNumber"/>
        <w:noProof/>
      </w:rPr>
      <w:t>2</w:t>
    </w:r>
    <w:r>
      <w:rPr>
        <w:rStyle w:val="PageNumber"/>
      </w:rPr>
      <w:fldChar w:fldCharType="end"/>
    </w:r>
  </w:p>
  <w:p w:rsidR="00390D69" w:rsidRDefault="00DB60C6">
    <w:pPr>
      <w:pStyle w:val="Footer"/>
      <w:ind w:right="360"/>
    </w:pPr>
    <w:r>
      <w:rPr>
        <w:noProof/>
        <w:color w:val="FFFFFF"/>
      </w:rPr>
      <mc:AlternateContent>
        <mc:Choice Requires="wps">
          <w:drawing>
            <wp:anchor distT="0" distB="0" distL="114300" distR="114300" simplePos="0" relativeHeight="251657216" behindDoc="1" locked="0" layoutInCell="1" allowOverlap="1" wp14:anchorId="14CE7871" wp14:editId="4FEF4949">
              <wp:simplePos x="0" y="0"/>
              <wp:positionH relativeFrom="column">
                <wp:posOffset>-730885</wp:posOffset>
              </wp:positionH>
              <wp:positionV relativeFrom="paragraph">
                <wp:posOffset>-161925</wp:posOffset>
              </wp:positionV>
              <wp:extent cx="7982585" cy="594360"/>
              <wp:effectExtent l="0" t="0" r="18415"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2585" cy="594360"/>
                      </a:xfrm>
                      <a:prstGeom prst="roundRect">
                        <a:avLst>
                          <a:gd name="adj" fmla="val 16667"/>
                        </a:avLst>
                      </a:prstGeom>
                      <a:solidFill>
                        <a:srgbClr val="993366"/>
                      </a:solidFill>
                      <a:ln w="9525">
                        <a:solidFill>
                          <a:srgbClr val="993366"/>
                        </a:solidFill>
                        <a:round/>
                        <a:headEnd/>
                        <a:tailEnd/>
                      </a:ln>
                    </wps:spPr>
                    <wps:txbx>
                      <w:txbxContent>
                        <w:p w:rsidR="00DD54AC" w:rsidRPr="007A5161" w:rsidRDefault="00DB60C6" w:rsidP="00DD54AC">
                          <w:pPr>
                            <w:jc w:val="center"/>
                            <w:rPr>
                              <w:color w:val="FFFFFF"/>
                              <w:sz w:val="16"/>
                              <w:szCs w:val="16"/>
                            </w:rPr>
                          </w:pPr>
                          <w:r w:rsidRPr="007A5161">
                            <w:rPr>
                              <w:color w:val="FFFFFF"/>
                              <w:sz w:val="16"/>
                              <w:szCs w:val="16"/>
                            </w:rPr>
                            <w:t>~ Strategic Direction ~</w:t>
                          </w:r>
                        </w:p>
                        <w:p w:rsidR="00DD54AC" w:rsidRPr="007A5161" w:rsidRDefault="00DB60C6"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E7871" id="Rounded Rectangle 2" o:spid="_x0000_s1027" style="position:absolute;margin-left:-57.55pt;margin-top:-12.75pt;width:628.55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" fillcolor="#936" strokecolor="#936">
              <v:textbox>
                <w:txbxContent>
                  <w:p w:rsidR="00DD54AC" w:rsidRPr="007A5161" w:rsidRDefault="00DB60C6" w:rsidP="00DD54AC">
                    <w:pPr>
                      <w:jc w:val="center"/>
                      <w:rPr>
                        <w:color w:val="FFFFFF"/>
                        <w:sz w:val="16"/>
                        <w:szCs w:val="16"/>
                      </w:rPr>
                    </w:pPr>
                    <w:r w:rsidRPr="007A5161">
                      <w:rPr>
                        <w:color w:val="FFFFFF"/>
                        <w:sz w:val="16"/>
                        <w:szCs w:val="16"/>
                      </w:rPr>
                      <w:t>~ Strategic Direction ~</w:t>
                    </w:r>
                  </w:p>
                  <w:p w:rsidR="00DD54AC" w:rsidRPr="007A5161" w:rsidRDefault="00DB60C6" w:rsidP="00DD54AC">
                    <w:pPr>
                      <w:jc w:val="center"/>
                      <w:rPr>
                        <w:color w:val="FFFFFF"/>
                        <w:sz w:val="16"/>
                        <w:szCs w:val="16"/>
                      </w:rPr>
                    </w:pPr>
                    <w:r w:rsidRPr="007A5161">
                      <w:rPr>
                        <w:color w:val="FFFFFF"/>
                        <w:sz w:val="16"/>
                        <w:szCs w:val="16"/>
                      </w:rPr>
                      <w:t xml:space="preserve">To build positive partnerships between all members of the School Community so that our students </w:t>
                    </w:r>
                    <w:r w:rsidRPr="007A5161">
                      <w:rPr>
                        <w:color w:val="FFFFFF"/>
                        <w:sz w:val="16"/>
                        <w:szCs w:val="16"/>
                      </w:rPr>
                      <w:t>become successful learners.</w:t>
                    </w:r>
                  </w:p>
                </w:txbxContent>
              </v:textbox>
            </v:roundrect>
          </w:pict>
        </mc:Fallback>
      </mc:AlternateContent>
    </w:r>
  </w:p>
  <w:p w:rsidR="00CF7E3F" w:rsidRDefault="00030D45"/>
  <w:p w:rsidR="00DD743F" w:rsidRDefault="00030D45"/>
  <w:p w:rsidR="00911C0E" w:rsidRDefault="00030D45"/>
  <w:p w:rsidR="00C007A8" w:rsidRDefault="00030D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C6" w:rsidRDefault="00DB60C6" w:rsidP="00DB60C6">
      <w:pPr>
        <w:spacing w:line="240" w:lineRule="auto"/>
      </w:pPr>
      <w:r>
        <w:separator/>
      </w:r>
    </w:p>
  </w:footnote>
  <w:footnote w:type="continuationSeparator" w:id="0">
    <w:p w:rsidR="00DB60C6" w:rsidRDefault="00DB60C6" w:rsidP="00DB60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73"/>
      <w:gridCol w:w="5330"/>
    </w:tblGrid>
    <w:tr w:rsidR="00E8116C">
      <w:trPr>
        <w:trHeight w:val="397"/>
      </w:trPr>
      <w:tc>
        <w:tcPr>
          <w:tcW w:w="5273" w:type="dxa"/>
        </w:tcPr>
        <w:p w:rsidR="00E8116C" w:rsidRDefault="00030D45">
          <w:pPr>
            <w:pStyle w:val="Header"/>
          </w:pPr>
        </w:p>
      </w:tc>
      <w:tc>
        <w:tcPr>
          <w:tcW w:w="5330" w:type="dxa"/>
        </w:tcPr>
        <w:p w:rsidR="00E8116C" w:rsidRDefault="00030D45">
          <w:pPr>
            <w:pStyle w:val="Header"/>
          </w:pPr>
        </w:p>
      </w:tc>
    </w:tr>
  </w:tbl>
  <w:p w:rsidR="00E8116C" w:rsidRDefault="00030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030D45">
    <w:pPr>
      <w:pStyle w:val="Header"/>
    </w:pPr>
  </w:p>
  <w:tbl>
    <w:tblPr>
      <w:tblW w:w="10881" w:type="dxa"/>
      <w:tblBorders>
        <w:top w:val="single" w:sz="4" w:space="0" w:color="auto"/>
        <w:left w:val="single" w:sz="4" w:space="0" w:color="auto"/>
        <w:bottom w:val="single" w:sz="4" w:space="0" w:color="auto"/>
        <w:right w:val="single" w:sz="4" w:space="0" w:color="auto"/>
      </w:tblBorders>
      <w:shd w:val="clear" w:color="auto" w:fill="993366"/>
      <w:tblLayout w:type="fixed"/>
      <w:tblLook w:val="0000" w:firstRow="0" w:lastRow="0" w:firstColumn="0" w:lastColumn="0" w:noHBand="0" w:noVBand="0"/>
    </w:tblPr>
    <w:tblGrid>
      <w:gridCol w:w="2474"/>
      <w:gridCol w:w="8407"/>
    </w:tblGrid>
    <w:tr w:rsidR="00E8116C" w:rsidRPr="00E13C29" w:rsidTr="005932C3">
      <w:trPr>
        <w:cantSplit/>
        <w:trHeight w:val="943"/>
      </w:trPr>
      <w:tc>
        <w:tcPr>
          <w:tcW w:w="10881" w:type="dxa"/>
          <w:gridSpan w:val="2"/>
          <w:shd w:val="clear" w:color="auto" w:fill="993366"/>
        </w:tcPr>
        <w:p w:rsidR="00E8116C" w:rsidRPr="00E13C29" w:rsidRDefault="00DB60C6" w:rsidP="007A5161">
          <w:pPr>
            <w:pStyle w:val="Caption"/>
            <w:rPr>
              <w:color w:val="FFFFFF"/>
            </w:rPr>
          </w:pPr>
          <w:r>
            <w:rPr>
              <w:noProof/>
              <w:color w:val="FFFFFF"/>
            </w:rPr>
            <mc:AlternateContent>
              <mc:Choice Requires="wps">
                <w:drawing>
                  <wp:anchor distT="0" distB="0" distL="114300" distR="114300" simplePos="0" relativeHeight="251656192" behindDoc="0" locked="0" layoutInCell="1" allowOverlap="1" wp14:anchorId="1A9396D1" wp14:editId="2B0D8FD7">
                    <wp:simplePos x="0" y="0"/>
                    <wp:positionH relativeFrom="column">
                      <wp:posOffset>4883150</wp:posOffset>
                    </wp:positionH>
                    <wp:positionV relativeFrom="paragraph">
                      <wp:posOffset>85725</wp:posOffset>
                    </wp:positionV>
                    <wp:extent cx="1845945" cy="1447800"/>
                    <wp:effectExtent l="0" t="0" r="2095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47800"/>
                            </a:xfrm>
                            <a:prstGeom prst="rect">
                              <a:avLst/>
                            </a:prstGeom>
                            <a:solidFill>
                              <a:srgbClr val="FFFFFF"/>
                            </a:solidFill>
                            <a:ln w="9525">
                              <a:solidFill>
                                <a:srgbClr val="000000"/>
                              </a:solidFill>
                              <a:miter lim="800000"/>
                              <a:headEnd/>
                              <a:tailEnd/>
                            </a:ln>
                          </wps:spPr>
                          <wps:txbx>
                            <w:txbxContent>
                              <w:p w:rsidR="00E8116C" w:rsidRDefault="00DB60C6" w:rsidP="005932C3">
                                <w:r>
                                  <w:rPr>
                                    <w:noProof/>
                                  </w:rPr>
                                  <w:drawing>
                                    <wp:inline distT="0" distB="0" distL="0" distR="0" wp14:anchorId="05A31FF5" wp14:editId="5E0DB1AD">
                                      <wp:extent cx="1724025" cy="1333500"/>
                                      <wp:effectExtent l="0" t="0" r="0" b="0"/>
                                      <wp:docPr id="6" name="Picture 6"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96D1" id="_x0000_t202" coordsize="21600,21600" o:spt="202" path="m,l,21600r21600,l21600,xe">
                    <v:stroke joinstyle="miter"/>
                    <v:path gradientshapeok="t" o:connecttype="rect"/>
                  </v:shapetype>
                  <v:shape id="Text Box 8" o:spid="_x0000_s1026" type="#_x0000_t202" style="position:absolute;margin-left:384.5pt;margin-top:6.75pt;width:145.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">
                    <v:textbox>
                      <w:txbxContent>
                        <w:p w:rsidR="00E8116C" w:rsidRDefault="00DB60C6" w:rsidP="005932C3">
                          <w:r>
                            <w:rPr>
                              <w:noProof/>
                            </w:rPr>
                            <w:drawing>
                              <wp:inline distT="0" distB="0" distL="0" distR="0" wp14:anchorId="05A31FF5" wp14:editId="5E0DB1AD">
                                <wp:extent cx="1724025" cy="1333500"/>
                                <wp:effectExtent l="0" t="0" r="0" b="0"/>
                                <wp:docPr id="6" name="Picture 6"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v:textbox>
                  </v:shape>
                </w:pict>
              </mc:Fallback>
            </mc:AlternateContent>
          </w:r>
          <w:r w:rsidRPr="00E13C29">
            <w:rPr>
              <w:color w:val="FFFFFF"/>
              <w:sz w:val="44"/>
              <w:szCs w:val="44"/>
            </w:rPr>
            <w:t>Budawang Public School</w:t>
          </w:r>
          <w:r w:rsidRPr="00E13C29">
            <w:rPr>
              <w:color w:val="FFFFFF"/>
            </w:rPr>
            <w:t xml:space="preserve"> </w:t>
          </w:r>
          <w:r w:rsidRPr="00E13C29">
            <w:rPr>
              <w:color w:val="FFFFFF"/>
              <w:sz w:val="44"/>
              <w:szCs w:val="44"/>
            </w:rPr>
            <w:t>Newsletter</w:t>
          </w:r>
        </w:p>
      </w:tc>
    </w:tr>
    <w:tr w:rsidR="00E8116C" w:rsidRPr="00921D54" w:rsidTr="005932C3">
      <w:trPr>
        <w:cantSplit/>
        <w:trHeight w:val="773"/>
      </w:trPr>
      <w:tc>
        <w:tcPr>
          <w:tcW w:w="10881" w:type="dxa"/>
          <w:gridSpan w:val="2"/>
          <w:shd w:val="clear" w:color="auto" w:fill="993366"/>
        </w:tcPr>
        <w:p w:rsidR="00E8116C" w:rsidRPr="00921D54" w:rsidRDefault="00DB60C6" w:rsidP="007A5161">
          <w:pPr>
            <w:pStyle w:val="SchoolName"/>
            <w:rPr>
              <w:sz w:val="28"/>
              <w:szCs w:val="28"/>
            </w:rPr>
          </w:pPr>
          <w:r>
            <w:rPr>
              <w:noProof/>
            </w:rPr>
            <w:drawing>
              <wp:anchor distT="0" distB="0" distL="114300" distR="114300" simplePos="0" relativeHeight="251658240" behindDoc="0" locked="0" layoutInCell="1" allowOverlap="1" wp14:anchorId="4254029F" wp14:editId="2BF56D99">
                <wp:simplePos x="0" y="0"/>
                <wp:positionH relativeFrom="column">
                  <wp:posOffset>3951605</wp:posOffset>
                </wp:positionH>
                <wp:positionV relativeFrom="paragraph">
                  <wp:posOffset>80010</wp:posOffset>
                </wp:positionV>
                <wp:extent cx="47625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r w:rsidRPr="00921D54">
            <w:rPr>
              <w:sz w:val="28"/>
              <w:szCs w:val="28"/>
            </w:rPr>
            <w:t>A vibrant and caring learning community</w:t>
          </w:r>
        </w:p>
        <w:p w:rsidR="00E8116C" w:rsidRDefault="00DB60C6" w:rsidP="007A5161">
          <w:pPr>
            <w:pStyle w:val="SchoolName"/>
            <w:rPr>
              <w:b/>
              <w:sz w:val="18"/>
              <w:szCs w:val="18"/>
            </w:rPr>
          </w:pPr>
          <w:r w:rsidRPr="00921D54">
            <w:rPr>
              <w:b/>
              <w:sz w:val="18"/>
              <w:szCs w:val="18"/>
            </w:rPr>
            <w:t xml:space="preserve">Find us on Facebook: </w:t>
          </w:r>
          <w:r>
            <w:rPr>
              <w:b/>
              <w:sz w:val="18"/>
              <w:szCs w:val="18"/>
            </w:rPr>
            <w:t xml:space="preserve">google Budawang School </w:t>
          </w:r>
          <w:proofErr w:type="spellStart"/>
          <w:r>
            <w:rPr>
              <w:b/>
              <w:sz w:val="18"/>
              <w:szCs w:val="18"/>
            </w:rPr>
            <w:t>facebook</w:t>
          </w:r>
          <w:proofErr w:type="spellEnd"/>
          <w:r>
            <w:rPr>
              <w:b/>
              <w:sz w:val="18"/>
              <w:szCs w:val="18"/>
            </w:rPr>
            <w:t xml:space="preserve"> page.</w:t>
          </w:r>
        </w:p>
        <w:p w:rsidR="00E8116C" w:rsidRPr="00D67811" w:rsidRDefault="00DB60C6" w:rsidP="00D67811">
          <w:pPr>
            <w:tabs>
              <w:tab w:val="left" w:pos="2415"/>
            </w:tabs>
          </w:pPr>
          <w:r>
            <w:tab/>
          </w:r>
        </w:p>
      </w:tc>
    </w:tr>
    <w:tr w:rsidR="00E8116C" w:rsidTr="005932C3">
      <w:trPr>
        <w:trHeight w:val="387"/>
      </w:trPr>
      <w:tc>
        <w:tcPr>
          <w:tcW w:w="10881" w:type="dxa"/>
          <w:gridSpan w:val="2"/>
          <w:shd w:val="clear" w:color="auto" w:fill="993366"/>
        </w:tcPr>
        <w:p w:rsidR="00E8116C" w:rsidRDefault="00DB60C6" w:rsidP="007A5161">
          <w:pPr>
            <w:pStyle w:val="SchoolDetails"/>
          </w:pPr>
          <w:r>
            <w:t xml:space="preserve">Find us at:  </w:t>
          </w:r>
          <w:proofErr w:type="spellStart"/>
          <w:r>
            <w:t>Cnr</w:t>
          </w:r>
          <w:proofErr w:type="spellEnd"/>
          <w:r>
            <w:t xml:space="preserve"> </w:t>
          </w:r>
          <w:proofErr w:type="spellStart"/>
          <w:r>
            <w:t>Nurrawallee</w:t>
          </w:r>
          <w:proofErr w:type="spellEnd"/>
          <w:r>
            <w:t xml:space="preserve"> &amp; Camden Streets, Ulladulla</w:t>
          </w:r>
        </w:p>
        <w:p w:rsidR="00E8116C" w:rsidRDefault="00DB60C6" w:rsidP="007A5161">
          <w:pPr>
            <w:pStyle w:val="SchoolDetails"/>
          </w:pPr>
          <w:r>
            <w:t>Website: www.budawang-s.schools.nsw.edu.au/</w:t>
          </w:r>
        </w:p>
      </w:tc>
    </w:tr>
    <w:tr w:rsidR="00E8116C" w:rsidTr="005932C3">
      <w:trPr>
        <w:trHeight w:hRule="exact" w:val="141"/>
      </w:trPr>
      <w:tc>
        <w:tcPr>
          <w:tcW w:w="10881" w:type="dxa"/>
          <w:gridSpan w:val="2"/>
          <w:shd w:val="clear" w:color="auto" w:fill="993366"/>
        </w:tcPr>
        <w:p w:rsidR="00E8116C" w:rsidRDefault="00030D45" w:rsidP="007A5161">
          <w:pPr>
            <w:rPr>
              <w:sz w:val="6"/>
            </w:rPr>
          </w:pPr>
        </w:p>
      </w:tc>
    </w:tr>
    <w:tr w:rsidR="00E8116C" w:rsidTr="005932C3">
      <w:trPr>
        <w:cantSplit/>
        <w:trHeight w:val="330"/>
      </w:trPr>
      <w:tc>
        <w:tcPr>
          <w:tcW w:w="2474" w:type="dxa"/>
          <w:shd w:val="clear" w:color="auto" w:fill="993366"/>
        </w:tcPr>
        <w:p w:rsidR="00E8116C" w:rsidRDefault="00DB60C6" w:rsidP="00327ABA">
          <w:pPr>
            <w:pStyle w:val="Issue"/>
          </w:pPr>
          <w:r>
            <w:t>Issue 19</w:t>
          </w:r>
        </w:p>
      </w:tc>
      <w:tc>
        <w:tcPr>
          <w:tcW w:w="8407" w:type="dxa"/>
          <w:shd w:val="clear" w:color="auto" w:fill="993366"/>
        </w:tcPr>
        <w:p w:rsidR="00E8116C" w:rsidRPr="005D7852" w:rsidRDefault="00DB60C6" w:rsidP="00634ACA">
          <w:pPr>
            <w:pStyle w:val="Date"/>
            <w:jc w:val="right"/>
            <w:rPr>
              <w:b/>
              <w:color w:val="FFFFFF" w:themeColor="background1"/>
              <w:sz w:val="20"/>
            </w:rPr>
          </w:pPr>
          <w:r>
            <w:rPr>
              <w:b/>
              <w:color w:val="FFFFFF" w:themeColor="background1"/>
              <w:sz w:val="20"/>
              <w:vertAlign w:val="superscript"/>
            </w:rPr>
            <w:t xml:space="preserve">30th </w:t>
          </w:r>
          <w:r>
            <w:rPr>
              <w:b/>
              <w:color w:val="FFFFFF" w:themeColor="background1"/>
              <w:sz w:val="20"/>
            </w:rPr>
            <w:t>November 2018</w:t>
          </w:r>
        </w:p>
      </w:tc>
    </w:tr>
  </w:tbl>
  <w:p w:rsidR="00E8116C" w:rsidRDefault="00030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DB60C6">
    <w:pPr>
      <w:pStyle w:val="Header"/>
    </w:pPr>
    <w:r>
      <w:rPr>
        <w:noProof/>
      </w:rPr>
      <mc:AlternateContent>
        <mc:Choice Requires="wps">
          <w:drawing>
            <wp:anchor distT="0" distB="0" distL="114300" distR="114300" simplePos="0" relativeHeight="251659264" behindDoc="0" locked="0" layoutInCell="1" allowOverlap="1" wp14:anchorId="0ECB99A4" wp14:editId="33D1DB15">
              <wp:simplePos x="0" y="0"/>
              <wp:positionH relativeFrom="column">
                <wp:posOffset>-390525</wp:posOffset>
              </wp:positionH>
              <wp:positionV relativeFrom="paragraph">
                <wp:posOffset>48260</wp:posOffset>
              </wp:positionV>
              <wp:extent cx="7627620" cy="2667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7620" cy="266700"/>
                      </a:xfrm>
                      <a:prstGeom prst="rect">
                        <a:avLst/>
                      </a:prstGeom>
                      <a:solidFill>
                        <a:srgbClr val="993366"/>
                      </a:soli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2BDC0" id="Rectangle 3" o:spid="_x0000_s1026" style="position:absolute;margin-left:-30.75pt;margin-top:3.8pt;width:600.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" fillcolor="#936" strokecolor="#936"/>
          </w:pict>
        </mc:Fallback>
      </mc:AlternateContent>
    </w:r>
  </w:p>
  <w:p w:rsidR="00CF7E3F" w:rsidRDefault="00030D45"/>
  <w:p w:rsidR="00DD743F" w:rsidRDefault="00030D45"/>
  <w:p w:rsidR="00911C0E" w:rsidRDefault="00030D45"/>
  <w:p w:rsidR="00C007A8" w:rsidRDefault="00030D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6"/>
    <w:rsid w:val="00030D45"/>
    <w:rsid w:val="00224055"/>
    <w:rsid w:val="002B1648"/>
    <w:rsid w:val="00367B7F"/>
    <w:rsid w:val="003842C6"/>
    <w:rsid w:val="003E537B"/>
    <w:rsid w:val="005632E4"/>
    <w:rsid w:val="00803ED4"/>
    <w:rsid w:val="0081220D"/>
    <w:rsid w:val="00873A00"/>
    <w:rsid w:val="00897583"/>
    <w:rsid w:val="008B7038"/>
    <w:rsid w:val="009300BD"/>
    <w:rsid w:val="0095256E"/>
    <w:rsid w:val="00AD5452"/>
    <w:rsid w:val="00B90B13"/>
    <w:rsid w:val="00BC35FB"/>
    <w:rsid w:val="00C57F67"/>
    <w:rsid w:val="00DB60C6"/>
    <w:rsid w:val="00DE4AAF"/>
    <w:rsid w:val="00E405CF"/>
    <w:rsid w:val="00EA2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6979"/>
  <w15:chartTrackingRefBased/>
  <w15:docId w15:val="{ADAF94DC-2A2D-4107-9D5C-839C1E64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C6"/>
    <w:pPr>
      <w:spacing w:after="0" w:line="230" w:lineRule="atLeast"/>
    </w:pPr>
    <w:rPr>
      <w:rFonts w:ascii="Arial" w:eastAsia="Times New Roman" w:hAnsi="Arial" w:cs="Times New Roman"/>
      <w:sz w:val="17"/>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DB60C6"/>
    <w:pPr>
      <w:spacing w:before="120" w:after="120"/>
    </w:pPr>
    <w:rPr>
      <w:b/>
    </w:rPr>
  </w:style>
  <w:style w:type="paragraph" w:styleId="Date">
    <w:name w:val="Date"/>
    <w:basedOn w:val="Normal"/>
    <w:next w:val="Normal"/>
    <w:link w:val="DateChar"/>
    <w:uiPriority w:val="99"/>
    <w:unhideWhenUsed/>
    <w:rsid w:val="00DB60C6"/>
  </w:style>
  <w:style w:type="character" w:customStyle="1" w:styleId="DateChar">
    <w:name w:val="Date Char"/>
    <w:basedOn w:val="DefaultParagraphFont"/>
    <w:link w:val="Date"/>
    <w:uiPriority w:val="99"/>
    <w:rsid w:val="00DB60C6"/>
    <w:rPr>
      <w:rFonts w:ascii="Arial" w:eastAsia="Times New Roman" w:hAnsi="Arial" w:cs="Times New Roman"/>
      <w:sz w:val="17"/>
      <w:szCs w:val="20"/>
      <w:lang w:eastAsia="en-AU"/>
    </w:rPr>
  </w:style>
  <w:style w:type="paragraph" w:styleId="Footer">
    <w:name w:val="footer"/>
    <w:basedOn w:val="Normal"/>
    <w:link w:val="FooterChar"/>
    <w:uiPriority w:val="99"/>
    <w:unhideWhenUsed/>
    <w:rsid w:val="00DB60C6"/>
    <w:pPr>
      <w:tabs>
        <w:tab w:val="center" w:pos="4513"/>
        <w:tab w:val="right" w:pos="9026"/>
      </w:tabs>
      <w:spacing w:line="240" w:lineRule="auto"/>
    </w:pPr>
  </w:style>
  <w:style w:type="character" w:customStyle="1" w:styleId="FooterChar">
    <w:name w:val="Footer Char"/>
    <w:basedOn w:val="DefaultParagraphFont"/>
    <w:link w:val="Footer"/>
    <w:uiPriority w:val="99"/>
    <w:rsid w:val="00DB60C6"/>
    <w:rPr>
      <w:rFonts w:ascii="Arial" w:eastAsia="Times New Roman" w:hAnsi="Arial" w:cs="Times New Roman"/>
      <w:sz w:val="17"/>
      <w:szCs w:val="20"/>
      <w:lang w:eastAsia="en-AU"/>
    </w:rPr>
  </w:style>
  <w:style w:type="paragraph" w:styleId="Header">
    <w:name w:val="header"/>
    <w:basedOn w:val="Normal"/>
    <w:link w:val="HeaderChar"/>
    <w:uiPriority w:val="99"/>
    <w:unhideWhenUsed/>
    <w:rsid w:val="00DB60C6"/>
    <w:pPr>
      <w:tabs>
        <w:tab w:val="center" w:pos="4513"/>
        <w:tab w:val="right" w:pos="9026"/>
      </w:tabs>
      <w:spacing w:line="240" w:lineRule="auto"/>
    </w:pPr>
  </w:style>
  <w:style w:type="character" w:customStyle="1" w:styleId="HeaderChar">
    <w:name w:val="Header Char"/>
    <w:basedOn w:val="DefaultParagraphFont"/>
    <w:link w:val="Header"/>
    <w:uiPriority w:val="99"/>
    <w:rsid w:val="00DB60C6"/>
    <w:rPr>
      <w:rFonts w:ascii="Arial" w:eastAsia="Times New Roman" w:hAnsi="Arial" w:cs="Times New Roman"/>
      <w:sz w:val="17"/>
      <w:szCs w:val="20"/>
      <w:lang w:eastAsia="en-AU"/>
    </w:rPr>
  </w:style>
  <w:style w:type="character" w:styleId="PageNumber">
    <w:name w:val="page number"/>
    <w:basedOn w:val="DefaultParagraphFont"/>
    <w:rsid w:val="00DB60C6"/>
  </w:style>
  <w:style w:type="paragraph" w:customStyle="1" w:styleId="SchoolName">
    <w:name w:val="School Name"/>
    <w:basedOn w:val="Normal"/>
    <w:rsid w:val="00DB60C6"/>
    <w:pPr>
      <w:spacing w:before="60"/>
    </w:pPr>
    <w:rPr>
      <w:color w:val="FFFFFF"/>
      <w:sz w:val="24"/>
    </w:rPr>
  </w:style>
  <w:style w:type="paragraph" w:customStyle="1" w:styleId="SchoolDetails">
    <w:name w:val="School Details"/>
    <w:basedOn w:val="Normal"/>
    <w:rsid w:val="00DB60C6"/>
    <w:rPr>
      <w:b/>
      <w:color w:val="FFFFFF"/>
      <w:sz w:val="20"/>
    </w:rPr>
  </w:style>
  <w:style w:type="paragraph" w:customStyle="1" w:styleId="Issue">
    <w:name w:val="Issue"/>
    <w:basedOn w:val="Normal"/>
    <w:rsid w:val="00DB60C6"/>
    <w:pPr>
      <w:spacing w:before="60"/>
    </w:pPr>
    <w:rPr>
      <w:b/>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Rowbotham, Rachel</dc:creator>
  <cp:keywords/>
  <dc:description/>
  <cp:lastModifiedBy>Karen Furniss</cp:lastModifiedBy>
  <cp:revision>14</cp:revision>
  <dcterms:created xsi:type="dcterms:W3CDTF">2018-11-16T03:10:00Z</dcterms:created>
  <dcterms:modified xsi:type="dcterms:W3CDTF">2018-11-30T01:35:00Z</dcterms:modified>
</cp:coreProperties>
</file>