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BE1" w:rsidRPr="00057DF8" w:rsidRDefault="000B1BE1" w:rsidP="000B1BE1">
      <w:pPr>
        <w:spacing w:before="120" w:after="120"/>
        <w:rPr>
          <w:b/>
          <w:sz w:val="24"/>
          <w:szCs w:val="24"/>
        </w:rPr>
        <w:sectPr w:rsidR="000B1BE1" w:rsidRPr="00057DF8" w:rsidSect="00AC40D8">
          <w:headerReference w:type="default" r:id="rId6"/>
          <w:footerReference w:type="even" r:id="rId7"/>
          <w:headerReference w:type="first" r:id="rId8"/>
          <w:pgSz w:w="11906" w:h="16838" w:code="9"/>
          <w:pgMar w:top="1361" w:right="295" w:bottom="454" w:left="289" w:header="0" w:footer="0" w:gutter="284"/>
          <w:cols w:space="720"/>
          <w:titlePg/>
          <w:docGrid w:linePitch="231"/>
        </w:sectPr>
      </w:pPr>
    </w:p>
    <w:p w:rsidR="004E4822" w:rsidRDefault="004E4822" w:rsidP="004E4822">
      <w:pPr>
        <w:jc w:val="both"/>
        <w:rPr>
          <w:rFonts w:cs="Arial"/>
          <w:b/>
          <w:sz w:val="24"/>
          <w:szCs w:val="24"/>
        </w:rPr>
      </w:pPr>
      <w:r>
        <w:rPr>
          <w:rFonts w:cs="Arial"/>
          <w:b/>
          <w:sz w:val="24"/>
          <w:szCs w:val="24"/>
        </w:rPr>
        <w:t>Berry Sport and Rec Camp a success</w:t>
      </w:r>
    </w:p>
    <w:p w:rsidR="004E4822" w:rsidRDefault="004E4822" w:rsidP="004E4822">
      <w:pPr>
        <w:jc w:val="both"/>
        <w:rPr>
          <w:rFonts w:cs="Arial"/>
          <w:sz w:val="24"/>
          <w:szCs w:val="24"/>
        </w:rPr>
      </w:pPr>
      <w:r>
        <w:rPr>
          <w:rFonts w:cs="Arial"/>
          <w:sz w:val="24"/>
          <w:szCs w:val="24"/>
        </w:rPr>
        <w:t xml:space="preserve">The staff and students who attended Berry Sport and Rec Camp had an absolute blast this year.  It was all smiles and excitement as they took off last Thursday morning and as soon as they arrived at camp, the fun began and did not stop.  All students participated in all the activities, a special mention for Rocky </w:t>
      </w:r>
      <w:r w:rsidR="0084181A">
        <w:rPr>
          <w:rFonts w:cs="Arial"/>
          <w:sz w:val="24"/>
          <w:szCs w:val="24"/>
        </w:rPr>
        <w:t>and Lily who were</w:t>
      </w:r>
      <w:r>
        <w:rPr>
          <w:rFonts w:cs="Arial"/>
          <w:sz w:val="24"/>
          <w:szCs w:val="24"/>
        </w:rPr>
        <w:t xml:space="preserve"> the only student</w:t>
      </w:r>
      <w:r w:rsidR="0084181A">
        <w:rPr>
          <w:rFonts w:cs="Arial"/>
          <w:sz w:val="24"/>
          <w:szCs w:val="24"/>
        </w:rPr>
        <w:t>s</w:t>
      </w:r>
      <w:r>
        <w:rPr>
          <w:rFonts w:cs="Arial"/>
          <w:sz w:val="24"/>
          <w:szCs w:val="24"/>
        </w:rPr>
        <w:t xml:space="preserve"> to get a bullseye in Archery.  And also a special mention for Liam, Angela and Michael for their awesome rock climbing skills. There was swimming, walking, singing round the campfire and even damper sticks cooked over the fire filled with golden syrup.  We are very proud of all the students who attended for being so well behaved and representing Budawang School with aplomb.  </w:t>
      </w:r>
      <w:r w:rsidR="00F96F42">
        <w:rPr>
          <w:rFonts w:cs="Arial"/>
          <w:sz w:val="24"/>
          <w:szCs w:val="24"/>
        </w:rPr>
        <w:t>A special thanks goes out to our parent helpers Annette, Mary and Jane and our Learning and Support Officers Lizzy, Garry and Shannon who wo</w:t>
      </w:r>
      <w:r w:rsidR="00F24FB9">
        <w:rPr>
          <w:rFonts w:cs="Arial"/>
          <w:sz w:val="24"/>
          <w:szCs w:val="24"/>
        </w:rPr>
        <w:t>rked really hard to ensure that</w:t>
      </w:r>
      <w:r w:rsidR="0084181A">
        <w:rPr>
          <w:rFonts w:cs="Arial"/>
          <w:sz w:val="24"/>
          <w:szCs w:val="24"/>
        </w:rPr>
        <w:t xml:space="preserve"> </w:t>
      </w:r>
      <w:r w:rsidR="00F96F42">
        <w:rPr>
          <w:rFonts w:cs="Arial"/>
          <w:sz w:val="24"/>
          <w:szCs w:val="24"/>
        </w:rPr>
        <w:t>students who required more assistance to join in did not miss out on any activity.</w:t>
      </w:r>
    </w:p>
    <w:p w:rsidR="00C52C69" w:rsidRPr="000F3E54" w:rsidRDefault="00C52C69" w:rsidP="004E4822">
      <w:pPr>
        <w:jc w:val="both"/>
        <w:rPr>
          <w:rFonts w:cs="Arial"/>
          <w:sz w:val="24"/>
          <w:szCs w:val="24"/>
        </w:rPr>
      </w:pPr>
    </w:p>
    <w:p w:rsidR="000B1BE1" w:rsidRDefault="000B1BE1" w:rsidP="000B1BE1">
      <w:pPr>
        <w:jc w:val="both"/>
        <w:rPr>
          <w:rFonts w:cs="Arial"/>
          <w:b/>
          <w:sz w:val="24"/>
          <w:szCs w:val="24"/>
        </w:rPr>
      </w:pPr>
      <w:r>
        <w:rPr>
          <w:rFonts w:cs="Arial"/>
          <w:b/>
          <w:sz w:val="24"/>
          <w:szCs w:val="24"/>
        </w:rPr>
        <w:t>Ulladulla Joinery &amp; Hardware</w:t>
      </w:r>
    </w:p>
    <w:p w:rsidR="000B1BE1" w:rsidRPr="000B1BE1" w:rsidRDefault="000B1BE1" w:rsidP="000B1BE1">
      <w:pPr>
        <w:jc w:val="both"/>
        <w:rPr>
          <w:rFonts w:cs="Arial"/>
          <w:sz w:val="24"/>
          <w:szCs w:val="24"/>
        </w:rPr>
      </w:pPr>
      <w:r>
        <w:rPr>
          <w:rFonts w:cs="Arial"/>
          <w:sz w:val="24"/>
          <w:szCs w:val="24"/>
        </w:rPr>
        <w:t xml:space="preserve">Since the early 1990’s the Smith family from Ulladulla Joinery &amp; Hardware have been huge supporters of our wonderful school.  They have funded numerous programs for students past and present such as swimming, horse riding, and technology among many others.  Every single Christmas they have supported our </w:t>
      </w:r>
      <w:r w:rsidR="00F3668C">
        <w:rPr>
          <w:rFonts w:cs="Arial"/>
          <w:sz w:val="24"/>
          <w:szCs w:val="24"/>
        </w:rPr>
        <w:t>pupils</w:t>
      </w:r>
      <w:r>
        <w:rPr>
          <w:rFonts w:cs="Arial"/>
          <w:sz w:val="24"/>
          <w:szCs w:val="24"/>
        </w:rPr>
        <w:t xml:space="preserve"> and school by donating Christmas gifts to all of our Budawang students.  To say we are grateful is a</w:t>
      </w:r>
      <w:r w:rsidR="0084181A">
        <w:rPr>
          <w:rFonts w:cs="Arial"/>
          <w:sz w:val="24"/>
          <w:szCs w:val="24"/>
        </w:rPr>
        <w:t>n</w:t>
      </w:r>
      <w:r>
        <w:rPr>
          <w:rFonts w:cs="Arial"/>
          <w:sz w:val="24"/>
          <w:szCs w:val="24"/>
        </w:rPr>
        <w:t xml:space="preserve"> understatement.  At the end of 2018, Ulladulla Joinery &amp; Hardware are closing their doors.  We would like to take this opportunity to say thank you for everything that they have done for our school.  The effort put in every year is commendable, and we will be forever thankful.  We wish them well on the rest of their journey, and there will always be open doors at Budawang for this wonderful family that has given so much.  </w:t>
      </w:r>
    </w:p>
    <w:p w:rsidR="000B1BE1" w:rsidRDefault="0084181A" w:rsidP="00F96F42">
      <w:pPr>
        <w:jc w:val="center"/>
        <w:rPr>
          <w:rFonts w:cs="Arial"/>
          <w:b/>
          <w:sz w:val="24"/>
          <w:szCs w:val="24"/>
        </w:rPr>
      </w:pPr>
      <w:r>
        <w:rPr>
          <w:rFonts w:cs="Arial"/>
          <w:noProof/>
          <w:sz w:val="24"/>
          <w:szCs w:val="24"/>
        </w:rPr>
        <w:drawing>
          <wp:anchor distT="0" distB="0" distL="114300" distR="114300" simplePos="0" relativeHeight="251661312" behindDoc="0" locked="0" layoutInCell="1" allowOverlap="1">
            <wp:simplePos x="0" y="0"/>
            <wp:positionH relativeFrom="page">
              <wp:posOffset>83820</wp:posOffset>
            </wp:positionH>
            <wp:positionV relativeFrom="paragraph">
              <wp:posOffset>4410075</wp:posOffset>
            </wp:positionV>
            <wp:extent cx="3840480" cy="2868295"/>
            <wp:effectExtent l="0" t="9208"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1107.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3840480" cy="2868295"/>
                    </a:xfrm>
                    <a:prstGeom prst="rect">
                      <a:avLst/>
                    </a:prstGeom>
                  </pic:spPr>
                </pic:pic>
              </a:graphicData>
            </a:graphic>
            <wp14:sizeRelH relativeFrom="page">
              <wp14:pctWidth>0</wp14:pctWidth>
            </wp14:sizeRelH>
            <wp14:sizeRelV relativeFrom="page">
              <wp14:pctHeight>0</wp14:pctHeight>
            </wp14:sizeRelV>
          </wp:anchor>
        </w:drawing>
      </w:r>
      <w:r w:rsidR="004E4822">
        <w:rPr>
          <w:rFonts w:cs="Arial"/>
          <w:noProof/>
          <w:sz w:val="24"/>
          <w:szCs w:val="24"/>
        </w:rPr>
        <w:drawing>
          <wp:inline distT="0" distB="0" distL="0" distR="0" wp14:anchorId="5FE078A8" wp14:editId="4181BB7E">
            <wp:extent cx="2941320" cy="38061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 Syliva and Angela with UJH dona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1320" cy="3806190"/>
                    </a:xfrm>
                    <a:prstGeom prst="rect">
                      <a:avLst/>
                    </a:prstGeom>
                  </pic:spPr>
                </pic:pic>
              </a:graphicData>
            </a:graphic>
          </wp:inline>
        </w:drawing>
      </w:r>
    </w:p>
    <w:p w:rsidR="004E4822" w:rsidRDefault="00364006" w:rsidP="000B1BE1">
      <w:pPr>
        <w:jc w:val="both"/>
        <w:rPr>
          <w:rFonts w:cs="Arial"/>
          <w:i/>
          <w:sz w:val="24"/>
          <w:szCs w:val="24"/>
        </w:rPr>
      </w:pPr>
      <w:r>
        <w:rPr>
          <w:rFonts w:cs="Arial"/>
          <w:i/>
          <w:sz w:val="24"/>
          <w:szCs w:val="24"/>
        </w:rPr>
        <w:t>Col and Sylvia with Angela from</w:t>
      </w:r>
      <w:r w:rsidR="000B1BE1" w:rsidRPr="000B1BE1">
        <w:rPr>
          <w:rFonts w:cs="Arial"/>
          <w:i/>
          <w:sz w:val="24"/>
          <w:szCs w:val="24"/>
        </w:rPr>
        <w:t xml:space="preserve"> Red Class with one of the</w:t>
      </w:r>
      <w:r w:rsidR="0084181A">
        <w:rPr>
          <w:rFonts w:cs="Arial"/>
          <w:i/>
          <w:sz w:val="24"/>
          <w:szCs w:val="24"/>
        </w:rPr>
        <w:t xml:space="preserve"> gene</w:t>
      </w:r>
      <w:r>
        <w:rPr>
          <w:rFonts w:cs="Arial"/>
          <w:i/>
          <w:sz w:val="24"/>
          <w:szCs w:val="24"/>
        </w:rPr>
        <w:t>rous</w:t>
      </w:r>
      <w:r w:rsidR="000B1BE1" w:rsidRPr="000B1BE1">
        <w:rPr>
          <w:rFonts w:cs="Arial"/>
          <w:i/>
          <w:sz w:val="24"/>
          <w:szCs w:val="24"/>
        </w:rPr>
        <w:t xml:space="preserve"> donations from Ulladulla Joinery.  </w:t>
      </w:r>
    </w:p>
    <w:p w:rsidR="00C52C69" w:rsidRDefault="00C52C69" w:rsidP="004E4822">
      <w:pPr>
        <w:jc w:val="both"/>
        <w:rPr>
          <w:rFonts w:cs="Arial"/>
          <w:i/>
          <w:sz w:val="24"/>
          <w:szCs w:val="24"/>
        </w:rPr>
      </w:pPr>
    </w:p>
    <w:p w:rsidR="00F24FB9" w:rsidRDefault="00F24FB9" w:rsidP="004E4822">
      <w:pPr>
        <w:jc w:val="both"/>
        <w:rPr>
          <w:rFonts w:cs="Arial"/>
          <w:b/>
          <w:sz w:val="24"/>
          <w:szCs w:val="24"/>
        </w:rPr>
      </w:pPr>
    </w:p>
    <w:p w:rsidR="004E4822" w:rsidRDefault="004E4822" w:rsidP="004E4822">
      <w:pPr>
        <w:jc w:val="both"/>
        <w:rPr>
          <w:rFonts w:cs="Arial"/>
          <w:b/>
          <w:sz w:val="24"/>
          <w:szCs w:val="24"/>
        </w:rPr>
      </w:pPr>
      <w:r>
        <w:rPr>
          <w:rFonts w:cs="Arial"/>
          <w:b/>
          <w:sz w:val="24"/>
          <w:szCs w:val="24"/>
        </w:rPr>
        <w:lastRenderedPageBreak/>
        <w:t>Turramurra Rotary Annual Jumbo Flight</w:t>
      </w:r>
    </w:p>
    <w:p w:rsidR="004E4822" w:rsidRDefault="0084181A" w:rsidP="004E4822">
      <w:pPr>
        <w:jc w:val="both"/>
        <w:rPr>
          <w:rFonts w:cs="Arial"/>
          <w:sz w:val="24"/>
          <w:szCs w:val="24"/>
        </w:rPr>
      </w:pPr>
      <w:r>
        <w:rPr>
          <w:rFonts w:cs="Arial"/>
          <w:noProof/>
          <w:sz w:val="24"/>
          <w:szCs w:val="24"/>
        </w:rPr>
        <w:drawing>
          <wp:anchor distT="0" distB="0" distL="114300" distR="114300" simplePos="0" relativeHeight="251660288" behindDoc="0" locked="0" layoutInCell="1" allowOverlap="1">
            <wp:simplePos x="0" y="0"/>
            <wp:positionH relativeFrom="column">
              <wp:posOffset>7620</wp:posOffset>
            </wp:positionH>
            <wp:positionV relativeFrom="paragraph">
              <wp:posOffset>1717675</wp:posOffset>
            </wp:positionV>
            <wp:extent cx="2933700" cy="28651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atas flight views out window.JPG"/>
                    <pic:cNvPicPr/>
                  </pic:nvPicPr>
                  <pic:blipFill rotWithShape="1">
                    <a:blip r:embed="rId11">
                      <a:extLst>
                        <a:ext uri="{28A0092B-C50C-407E-A947-70E740481C1C}">
                          <a14:useLocalDpi xmlns:a14="http://schemas.microsoft.com/office/drawing/2010/main" val="0"/>
                        </a:ext>
                      </a:extLst>
                    </a:blip>
                    <a:srcRect t="33374" b="11662"/>
                    <a:stretch/>
                  </pic:blipFill>
                  <pic:spPr bwMode="auto">
                    <a:xfrm>
                      <a:off x="0" y="0"/>
                      <a:ext cx="2933700" cy="2865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4822">
        <w:rPr>
          <w:rFonts w:cs="Arial"/>
          <w:sz w:val="24"/>
          <w:szCs w:val="24"/>
        </w:rPr>
        <w:t>Some of our families from Budawang were lucky enough to experience a 90 minute joyride over Sydney, Newcastle and Wollongong over the weekend.  Turramurra Rotary has been organising this wonderful event since the early 1970’s.  This event is especially for children who come from underprivileged homes and children with disabilities.  For some this is a once in a lifetime opportunity.  All the families that attended from Budawang had a wonderful time.  Thank you to Turramurra Rotary Club, Qantas for the aircraft and the staff who all volunteered their time Shell Australia for the donation of fuel</w:t>
      </w:r>
      <w:r>
        <w:rPr>
          <w:rFonts w:cs="Arial"/>
          <w:sz w:val="24"/>
          <w:szCs w:val="24"/>
        </w:rPr>
        <w:t>,</w:t>
      </w:r>
      <w:r w:rsidR="004E4822">
        <w:rPr>
          <w:rFonts w:cs="Arial"/>
          <w:sz w:val="24"/>
          <w:szCs w:val="24"/>
        </w:rPr>
        <w:t xml:space="preserve"> Sydney Airport</w:t>
      </w:r>
      <w:r>
        <w:rPr>
          <w:rFonts w:cs="Arial"/>
          <w:sz w:val="24"/>
          <w:szCs w:val="24"/>
        </w:rPr>
        <w:t xml:space="preserve"> and Annette Pham who co-ordinated our participation</w:t>
      </w:r>
      <w:r w:rsidR="004E4822">
        <w:rPr>
          <w:rFonts w:cs="Arial"/>
          <w:sz w:val="24"/>
          <w:szCs w:val="24"/>
        </w:rPr>
        <w:t>.  Thanks to Kerrie Shaw</w:t>
      </w:r>
      <w:r w:rsidR="00C52C69">
        <w:rPr>
          <w:rFonts w:cs="Arial"/>
          <w:sz w:val="24"/>
          <w:szCs w:val="24"/>
        </w:rPr>
        <w:t>, Joanne Bonaccorsi, Kaaren Aldwell and Andrew Ford</w:t>
      </w:r>
      <w:r w:rsidR="004E4822">
        <w:rPr>
          <w:rFonts w:cs="Arial"/>
          <w:sz w:val="24"/>
          <w:szCs w:val="24"/>
        </w:rPr>
        <w:t xml:space="preserve"> for sharing </w:t>
      </w:r>
      <w:r w:rsidR="00C52C69">
        <w:rPr>
          <w:rFonts w:cs="Arial"/>
          <w:sz w:val="24"/>
          <w:szCs w:val="24"/>
        </w:rPr>
        <w:t>their</w:t>
      </w:r>
      <w:r w:rsidR="004E4822">
        <w:rPr>
          <w:rFonts w:cs="Arial"/>
          <w:sz w:val="24"/>
          <w:szCs w:val="24"/>
        </w:rPr>
        <w:t xml:space="preserve"> photos with us.  </w:t>
      </w:r>
    </w:p>
    <w:p w:rsidR="00C52C69" w:rsidRDefault="00C52C69" w:rsidP="004E4822">
      <w:pPr>
        <w:jc w:val="both"/>
        <w:rPr>
          <w:rFonts w:cs="Arial"/>
          <w:sz w:val="24"/>
          <w:szCs w:val="24"/>
        </w:rPr>
      </w:pPr>
    </w:p>
    <w:p w:rsidR="000B1BE1" w:rsidRDefault="000B1BE1" w:rsidP="000B1BE1">
      <w:pPr>
        <w:jc w:val="both"/>
        <w:rPr>
          <w:rFonts w:cs="Arial"/>
          <w:b/>
          <w:sz w:val="24"/>
          <w:szCs w:val="24"/>
        </w:rPr>
      </w:pPr>
      <w:r>
        <w:rPr>
          <w:rFonts w:cs="Arial"/>
          <w:b/>
          <w:sz w:val="24"/>
          <w:szCs w:val="24"/>
        </w:rPr>
        <w:t xml:space="preserve">Bella </w:t>
      </w:r>
      <w:r w:rsidR="00F3668C">
        <w:rPr>
          <w:rFonts w:cs="Arial"/>
          <w:b/>
          <w:sz w:val="24"/>
          <w:szCs w:val="24"/>
        </w:rPr>
        <w:t>Coastal Properties</w:t>
      </w:r>
      <w:r>
        <w:rPr>
          <w:rFonts w:cs="Arial"/>
          <w:b/>
          <w:sz w:val="24"/>
          <w:szCs w:val="24"/>
        </w:rPr>
        <w:t xml:space="preserve"> </w:t>
      </w:r>
      <w:r w:rsidR="002C59A3">
        <w:rPr>
          <w:rFonts w:cs="Arial"/>
          <w:b/>
          <w:sz w:val="24"/>
          <w:szCs w:val="24"/>
        </w:rPr>
        <w:t xml:space="preserve">support Budawang </w:t>
      </w:r>
    </w:p>
    <w:p w:rsidR="002C59A3" w:rsidRPr="002C59A3" w:rsidRDefault="002C59A3" w:rsidP="000B1BE1">
      <w:pPr>
        <w:jc w:val="both"/>
        <w:rPr>
          <w:rFonts w:cs="Arial"/>
          <w:sz w:val="24"/>
          <w:szCs w:val="24"/>
        </w:rPr>
      </w:pPr>
      <w:r>
        <w:rPr>
          <w:rFonts w:cs="Arial"/>
          <w:sz w:val="24"/>
          <w:szCs w:val="24"/>
        </w:rPr>
        <w:t xml:space="preserve">Bella Coastal </w:t>
      </w:r>
      <w:r w:rsidR="00F3668C">
        <w:rPr>
          <w:rFonts w:cs="Arial"/>
          <w:sz w:val="24"/>
          <w:szCs w:val="24"/>
        </w:rPr>
        <w:t>Properties have joined up with Budawang School this year, and we will be recipients for the annual Festive Season Giving Tree.  The Giving Tree will be up and running from the 1</w:t>
      </w:r>
      <w:r w:rsidR="00F3668C" w:rsidRPr="00F3668C">
        <w:rPr>
          <w:rFonts w:cs="Arial"/>
          <w:sz w:val="24"/>
          <w:szCs w:val="24"/>
          <w:vertAlign w:val="superscript"/>
        </w:rPr>
        <w:t>st</w:t>
      </w:r>
      <w:r w:rsidR="00F3668C">
        <w:rPr>
          <w:rFonts w:cs="Arial"/>
          <w:sz w:val="24"/>
          <w:szCs w:val="24"/>
        </w:rPr>
        <w:t xml:space="preserve"> November and </w:t>
      </w:r>
      <w:r w:rsidR="00F40E78">
        <w:rPr>
          <w:rFonts w:cs="Arial"/>
          <w:sz w:val="24"/>
          <w:szCs w:val="24"/>
        </w:rPr>
        <w:t>Bella Coastal Properties will</w:t>
      </w:r>
      <w:r w:rsidR="00F3668C">
        <w:rPr>
          <w:rFonts w:cs="Arial"/>
          <w:sz w:val="24"/>
          <w:szCs w:val="24"/>
        </w:rPr>
        <w:t xml:space="preserve"> be accepting gifts all the way through till Friday 14</w:t>
      </w:r>
      <w:r w:rsidR="00F3668C" w:rsidRPr="00F3668C">
        <w:rPr>
          <w:rFonts w:cs="Arial"/>
          <w:sz w:val="24"/>
          <w:szCs w:val="24"/>
          <w:vertAlign w:val="superscript"/>
        </w:rPr>
        <w:t>th</w:t>
      </w:r>
      <w:r w:rsidR="00F3668C">
        <w:rPr>
          <w:rFonts w:cs="Arial"/>
          <w:sz w:val="24"/>
          <w:szCs w:val="24"/>
        </w:rPr>
        <w:t xml:space="preserve"> December.  Anyone can donate to this wonderful cause, and we would like to thank Bella Coastal Properties for being supporters of our wonderful school.  </w:t>
      </w:r>
    </w:p>
    <w:p w:rsidR="00727BA5" w:rsidRDefault="00727BA5" w:rsidP="000B1BE1">
      <w:pPr>
        <w:jc w:val="both"/>
        <w:rPr>
          <w:rFonts w:cs="Arial"/>
          <w:b/>
          <w:sz w:val="24"/>
          <w:szCs w:val="24"/>
        </w:rPr>
      </w:pPr>
    </w:p>
    <w:p w:rsidR="00F24FB9" w:rsidRDefault="00F24FB9" w:rsidP="000B1BE1">
      <w:pPr>
        <w:jc w:val="both"/>
        <w:rPr>
          <w:rFonts w:cs="Arial"/>
          <w:b/>
          <w:sz w:val="24"/>
          <w:szCs w:val="24"/>
        </w:rPr>
      </w:pPr>
    </w:p>
    <w:p w:rsidR="00F24FB9" w:rsidRDefault="00F24FB9" w:rsidP="000B1BE1">
      <w:pPr>
        <w:jc w:val="both"/>
        <w:rPr>
          <w:rFonts w:cs="Arial"/>
          <w:b/>
          <w:sz w:val="24"/>
          <w:szCs w:val="24"/>
        </w:rPr>
      </w:pPr>
    </w:p>
    <w:p w:rsidR="000B1BE1" w:rsidRDefault="00F40E78" w:rsidP="000B1BE1">
      <w:pPr>
        <w:jc w:val="both"/>
        <w:rPr>
          <w:rFonts w:cs="Arial"/>
          <w:b/>
          <w:sz w:val="24"/>
          <w:szCs w:val="24"/>
        </w:rPr>
      </w:pPr>
      <w:r>
        <w:rPr>
          <w:rFonts w:cs="Arial"/>
          <w:b/>
          <w:sz w:val="24"/>
          <w:szCs w:val="24"/>
        </w:rPr>
        <w:t xml:space="preserve">Milton IGA </w:t>
      </w:r>
      <w:r w:rsidR="00926DE2">
        <w:rPr>
          <w:rFonts w:cs="Arial"/>
          <w:b/>
          <w:sz w:val="24"/>
          <w:szCs w:val="24"/>
        </w:rPr>
        <w:t>Community Chest</w:t>
      </w:r>
    </w:p>
    <w:p w:rsidR="00926DE2" w:rsidRPr="00F34214" w:rsidRDefault="00F34214" w:rsidP="000B1BE1">
      <w:pPr>
        <w:jc w:val="both"/>
        <w:rPr>
          <w:rFonts w:cs="Arial"/>
          <w:sz w:val="24"/>
          <w:szCs w:val="24"/>
        </w:rPr>
      </w:pPr>
      <w:r>
        <w:rPr>
          <w:rFonts w:cs="Arial"/>
          <w:sz w:val="24"/>
          <w:szCs w:val="24"/>
        </w:rPr>
        <w:t xml:space="preserve">The school P&amp;C have been successful in their application for the annual Milton IGA Community Chest.  The Community Chest Funds are gathered by customers that shop at Milton IGA by purchasing a range of products that attract a percentage of its sale to the fund.  Once the funds are available, the Milton IGA will donate them to Budawang School at the end of the year.  On behalf of all the staff and students at Budawang we would like to thank our amazing P&amp;C for the wonderful work that they do for our school and we would like to the Milton IGA.  </w:t>
      </w:r>
    </w:p>
    <w:p w:rsidR="00C52C69" w:rsidRDefault="00C52C69" w:rsidP="000B1BE1">
      <w:pPr>
        <w:jc w:val="both"/>
        <w:rPr>
          <w:rFonts w:cs="Arial"/>
          <w:b/>
          <w:sz w:val="24"/>
          <w:szCs w:val="24"/>
        </w:rPr>
      </w:pPr>
    </w:p>
    <w:p w:rsidR="000B1BE1" w:rsidRPr="00843A3A" w:rsidRDefault="000B1BE1" w:rsidP="000B1BE1">
      <w:pPr>
        <w:jc w:val="both"/>
        <w:rPr>
          <w:rFonts w:cs="Arial"/>
          <w:b/>
          <w:sz w:val="24"/>
          <w:szCs w:val="24"/>
        </w:rPr>
      </w:pPr>
      <w:r w:rsidRPr="00843A3A">
        <w:rPr>
          <w:rFonts w:cs="Arial"/>
          <w:b/>
          <w:sz w:val="24"/>
          <w:szCs w:val="24"/>
        </w:rPr>
        <w:t>Student Awards</w:t>
      </w:r>
    </w:p>
    <w:p w:rsidR="000B1BE1" w:rsidRDefault="000B1BE1" w:rsidP="000B1BE1">
      <w:pPr>
        <w:jc w:val="both"/>
        <w:rPr>
          <w:rFonts w:cs="Arial"/>
          <w:b/>
          <w:sz w:val="24"/>
          <w:szCs w:val="24"/>
        </w:rPr>
      </w:pPr>
      <w:r w:rsidRPr="00057DF8">
        <w:rPr>
          <w:rFonts w:cs="Arial"/>
          <w:b/>
          <w:sz w:val="24"/>
          <w:szCs w:val="24"/>
        </w:rPr>
        <w:t>Blue Class</w:t>
      </w:r>
    </w:p>
    <w:p w:rsidR="00C52C69" w:rsidRPr="00C52C69" w:rsidRDefault="00727BA5" w:rsidP="000B1BE1">
      <w:pPr>
        <w:jc w:val="both"/>
        <w:rPr>
          <w:rFonts w:cs="Arial"/>
          <w:sz w:val="24"/>
          <w:szCs w:val="24"/>
        </w:rPr>
      </w:pPr>
      <w:r>
        <w:rPr>
          <w:rFonts w:cs="Arial"/>
          <w:sz w:val="24"/>
          <w:szCs w:val="24"/>
        </w:rPr>
        <w:t xml:space="preserve">Frankie – For making choices and requesting using visuals during eating time.  </w:t>
      </w:r>
    </w:p>
    <w:p w:rsidR="000B1BE1" w:rsidRDefault="000B1BE1" w:rsidP="000B1BE1">
      <w:pPr>
        <w:jc w:val="both"/>
        <w:rPr>
          <w:rFonts w:cs="Arial"/>
          <w:b/>
          <w:sz w:val="24"/>
          <w:szCs w:val="24"/>
        </w:rPr>
      </w:pPr>
      <w:r w:rsidRPr="00057DF8">
        <w:rPr>
          <w:rFonts w:cs="Arial"/>
          <w:b/>
          <w:sz w:val="24"/>
          <w:szCs w:val="24"/>
        </w:rPr>
        <w:t>Purple Class</w:t>
      </w:r>
    </w:p>
    <w:p w:rsidR="00727BA5" w:rsidRPr="00727BA5" w:rsidRDefault="00FC0ED5" w:rsidP="000B1BE1">
      <w:pPr>
        <w:jc w:val="both"/>
        <w:rPr>
          <w:rFonts w:cs="Arial"/>
          <w:sz w:val="24"/>
          <w:szCs w:val="24"/>
        </w:rPr>
      </w:pPr>
      <w:r>
        <w:rPr>
          <w:rFonts w:cs="Arial"/>
          <w:sz w:val="24"/>
          <w:szCs w:val="24"/>
        </w:rPr>
        <w:t xml:space="preserve">Luca – For fantastic addition in maths.  </w:t>
      </w:r>
    </w:p>
    <w:p w:rsidR="000B1BE1" w:rsidRDefault="000B1BE1" w:rsidP="000B1BE1">
      <w:pPr>
        <w:jc w:val="both"/>
        <w:rPr>
          <w:rFonts w:cs="Arial"/>
          <w:b/>
          <w:sz w:val="24"/>
          <w:szCs w:val="24"/>
        </w:rPr>
      </w:pPr>
      <w:r w:rsidRPr="00057DF8">
        <w:rPr>
          <w:rFonts w:cs="Arial"/>
          <w:b/>
          <w:sz w:val="24"/>
          <w:szCs w:val="24"/>
        </w:rPr>
        <w:t>Yellow Class</w:t>
      </w:r>
    </w:p>
    <w:p w:rsidR="00727BA5" w:rsidRPr="00727BA5" w:rsidRDefault="00727BA5" w:rsidP="000B1BE1">
      <w:pPr>
        <w:jc w:val="both"/>
        <w:rPr>
          <w:rFonts w:cs="Arial"/>
          <w:sz w:val="24"/>
          <w:szCs w:val="24"/>
        </w:rPr>
      </w:pPr>
      <w:r>
        <w:rPr>
          <w:rFonts w:cs="Arial"/>
          <w:sz w:val="24"/>
          <w:szCs w:val="24"/>
        </w:rPr>
        <w:t xml:space="preserve">Ashton – For approaching all camp activities with enthusiasm.  </w:t>
      </w:r>
    </w:p>
    <w:p w:rsidR="000B1BE1" w:rsidRDefault="000B1BE1" w:rsidP="000B1BE1">
      <w:pPr>
        <w:jc w:val="both"/>
        <w:rPr>
          <w:rFonts w:cs="Arial"/>
          <w:b/>
          <w:sz w:val="24"/>
          <w:szCs w:val="24"/>
        </w:rPr>
      </w:pPr>
      <w:r w:rsidRPr="00057DF8">
        <w:rPr>
          <w:rFonts w:cs="Arial"/>
          <w:b/>
          <w:sz w:val="24"/>
          <w:szCs w:val="24"/>
        </w:rPr>
        <w:t xml:space="preserve">Green Class </w:t>
      </w:r>
    </w:p>
    <w:p w:rsidR="00727BA5" w:rsidRPr="00727BA5" w:rsidRDefault="00727BA5" w:rsidP="000B1BE1">
      <w:pPr>
        <w:jc w:val="both"/>
        <w:rPr>
          <w:rFonts w:cs="Arial"/>
          <w:sz w:val="24"/>
          <w:szCs w:val="24"/>
        </w:rPr>
      </w:pPr>
      <w:r>
        <w:rPr>
          <w:rFonts w:cs="Arial"/>
          <w:sz w:val="24"/>
          <w:szCs w:val="24"/>
        </w:rPr>
        <w:t xml:space="preserve">Lilly – For giving it a go at camp and being a true camper.  </w:t>
      </w:r>
    </w:p>
    <w:p w:rsidR="000B1BE1" w:rsidRDefault="000B1BE1" w:rsidP="000B1BE1">
      <w:pPr>
        <w:jc w:val="both"/>
        <w:rPr>
          <w:rFonts w:cs="Arial"/>
          <w:b/>
          <w:sz w:val="24"/>
          <w:szCs w:val="24"/>
        </w:rPr>
      </w:pPr>
      <w:r w:rsidRPr="00057DF8">
        <w:rPr>
          <w:rFonts w:cs="Arial"/>
          <w:b/>
          <w:sz w:val="24"/>
          <w:szCs w:val="24"/>
        </w:rPr>
        <w:t>Red Class</w:t>
      </w:r>
    </w:p>
    <w:p w:rsidR="00727BA5" w:rsidRPr="00727BA5" w:rsidRDefault="00727BA5" w:rsidP="000B1BE1">
      <w:pPr>
        <w:jc w:val="both"/>
        <w:rPr>
          <w:rFonts w:cs="Arial"/>
          <w:sz w:val="24"/>
          <w:szCs w:val="24"/>
        </w:rPr>
      </w:pPr>
      <w:r>
        <w:rPr>
          <w:rFonts w:cs="Arial"/>
          <w:sz w:val="24"/>
          <w:szCs w:val="24"/>
        </w:rPr>
        <w:t xml:space="preserve">Jarrah – For a much calmer and compliant attitude around the school.  </w:t>
      </w:r>
    </w:p>
    <w:tbl>
      <w:tblPr>
        <w:tblpPr w:leftFromText="180" w:rightFromText="180" w:vertAnchor="text" w:horzAnchor="margin" w:tblpXSpec="right" w:tblpY="49"/>
        <w:tblW w:w="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3990"/>
      </w:tblGrid>
      <w:tr w:rsidR="00C53E28" w:rsidRPr="007C5426" w:rsidTr="00C53E28">
        <w:trPr>
          <w:trHeight w:val="422"/>
        </w:trPr>
        <w:tc>
          <w:tcPr>
            <w:tcW w:w="5314" w:type="dxa"/>
            <w:gridSpan w:val="2"/>
            <w:tcBorders>
              <w:top w:val="single" w:sz="4" w:space="0" w:color="auto"/>
              <w:left w:val="single" w:sz="4" w:space="0" w:color="auto"/>
              <w:bottom w:val="single" w:sz="4" w:space="0" w:color="auto"/>
              <w:right w:val="single" w:sz="4" w:space="0" w:color="auto"/>
            </w:tcBorders>
            <w:shd w:val="clear" w:color="auto" w:fill="auto"/>
          </w:tcPr>
          <w:p w:rsidR="00C53E28" w:rsidRPr="007C5426" w:rsidRDefault="00C53E28" w:rsidP="00C53E28">
            <w:pPr>
              <w:jc w:val="center"/>
              <w:rPr>
                <w:rFonts w:cs="Arial"/>
                <w:b/>
                <w:sz w:val="24"/>
                <w:szCs w:val="24"/>
              </w:rPr>
            </w:pPr>
            <w:r w:rsidRPr="007C5426">
              <w:rPr>
                <w:rFonts w:cs="Arial"/>
                <w:b/>
                <w:sz w:val="24"/>
                <w:szCs w:val="24"/>
              </w:rPr>
              <w:t>Calendar</w:t>
            </w:r>
          </w:p>
        </w:tc>
      </w:tr>
      <w:tr w:rsidR="00C53E28" w:rsidRPr="006C32A7" w:rsidTr="00C53E28">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C53E28" w:rsidRDefault="00C53E28" w:rsidP="00C53E28">
            <w:pPr>
              <w:rPr>
                <w:rFonts w:cs="Arial"/>
                <w:sz w:val="22"/>
                <w:szCs w:val="24"/>
              </w:rPr>
            </w:pPr>
            <w:r>
              <w:rPr>
                <w:rFonts w:cs="Arial"/>
                <w:sz w:val="22"/>
                <w:szCs w:val="24"/>
              </w:rPr>
              <w:t>4 Dec</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C53E28" w:rsidRDefault="00C53E28" w:rsidP="00C53E28">
            <w:pPr>
              <w:rPr>
                <w:rFonts w:cs="Arial"/>
                <w:sz w:val="22"/>
                <w:szCs w:val="24"/>
              </w:rPr>
            </w:pPr>
            <w:r>
              <w:rPr>
                <w:rFonts w:cs="Arial"/>
                <w:sz w:val="22"/>
                <w:szCs w:val="24"/>
              </w:rPr>
              <w:t xml:space="preserve">P&amp;C 1:30 Library: all welcome. </w:t>
            </w:r>
          </w:p>
          <w:p w:rsidR="00C53E28" w:rsidRDefault="00C53E28" w:rsidP="00C53E28">
            <w:pPr>
              <w:rPr>
                <w:rFonts w:cs="Arial"/>
                <w:sz w:val="22"/>
                <w:szCs w:val="24"/>
              </w:rPr>
            </w:pPr>
            <w:r>
              <w:rPr>
                <w:rFonts w:cs="Arial"/>
                <w:sz w:val="22"/>
                <w:szCs w:val="24"/>
              </w:rPr>
              <w:t>1</w:t>
            </w:r>
            <w:r w:rsidRPr="00C53E28">
              <w:rPr>
                <w:rFonts w:cs="Arial"/>
                <w:sz w:val="22"/>
                <w:szCs w:val="24"/>
                <w:vertAlign w:val="superscript"/>
              </w:rPr>
              <w:t>st</w:t>
            </w:r>
            <w:r>
              <w:rPr>
                <w:rFonts w:cs="Arial"/>
                <w:sz w:val="22"/>
                <w:szCs w:val="24"/>
              </w:rPr>
              <w:t xml:space="preserve"> Tuesday of the month</w:t>
            </w:r>
          </w:p>
        </w:tc>
      </w:tr>
      <w:tr w:rsidR="00C53E28" w:rsidRPr="006C32A7" w:rsidTr="00C53E28">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C53E28" w:rsidRDefault="00C53E28" w:rsidP="00C53E28">
            <w:pPr>
              <w:rPr>
                <w:rFonts w:cs="Arial"/>
                <w:sz w:val="22"/>
                <w:szCs w:val="24"/>
              </w:rPr>
            </w:pPr>
            <w:r>
              <w:rPr>
                <w:rFonts w:cs="Arial"/>
                <w:sz w:val="22"/>
                <w:szCs w:val="24"/>
              </w:rPr>
              <w:t>10 Dec</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C53E28" w:rsidRDefault="00C53E28" w:rsidP="00C53E28">
            <w:pPr>
              <w:rPr>
                <w:rFonts w:cs="Arial"/>
                <w:sz w:val="22"/>
                <w:szCs w:val="24"/>
              </w:rPr>
            </w:pPr>
            <w:r>
              <w:rPr>
                <w:rFonts w:cs="Arial"/>
                <w:sz w:val="22"/>
                <w:szCs w:val="24"/>
              </w:rPr>
              <w:t>School Presentation Day 1:30-3:00</w:t>
            </w:r>
          </w:p>
        </w:tc>
      </w:tr>
      <w:tr w:rsidR="00C53E28" w:rsidRPr="006C32A7" w:rsidTr="00C53E28">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C53E28" w:rsidRDefault="00C53E28" w:rsidP="00C53E28">
            <w:pPr>
              <w:rPr>
                <w:rFonts w:cs="Arial"/>
                <w:sz w:val="22"/>
                <w:szCs w:val="24"/>
              </w:rPr>
            </w:pPr>
            <w:r>
              <w:rPr>
                <w:rFonts w:cs="Arial"/>
                <w:sz w:val="22"/>
                <w:szCs w:val="24"/>
              </w:rPr>
              <w:t>12 Dec</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C53E28" w:rsidRDefault="00C53E28" w:rsidP="00C53E28">
            <w:pPr>
              <w:rPr>
                <w:rFonts w:cs="Arial"/>
                <w:sz w:val="22"/>
                <w:szCs w:val="24"/>
              </w:rPr>
            </w:pPr>
            <w:r>
              <w:rPr>
                <w:rFonts w:cs="Arial"/>
                <w:sz w:val="22"/>
                <w:szCs w:val="24"/>
              </w:rPr>
              <w:t>Year 12 Graduation</w:t>
            </w:r>
          </w:p>
        </w:tc>
      </w:tr>
      <w:tr w:rsidR="00C53E28" w:rsidRPr="006C32A7" w:rsidTr="00C53E28">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C53E28" w:rsidRDefault="00C53E28" w:rsidP="00C53E28">
            <w:pPr>
              <w:rPr>
                <w:rFonts w:cs="Arial"/>
                <w:sz w:val="22"/>
                <w:szCs w:val="24"/>
              </w:rPr>
            </w:pPr>
            <w:r>
              <w:rPr>
                <w:rFonts w:cs="Arial"/>
                <w:sz w:val="22"/>
                <w:szCs w:val="24"/>
              </w:rPr>
              <w:t>19</w:t>
            </w:r>
            <w:r w:rsidRPr="00110A62">
              <w:rPr>
                <w:rFonts w:cs="Arial"/>
                <w:sz w:val="22"/>
                <w:szCs w:val="24"/>
                <w:vertAlign w:val="superscript"/>
              </w:rPr>
              <w:t>th</w:t>
            </w:r>
            <w:r>
              <w:rPr>
                <w:rFonts w:cs="Arial"/>
                <w:sz w:val="22"/>
                <w:szCs w:val="24"/>
              </w:rPr>
              <w:t xml:space="preserve"> Dec</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C53E28" w:rsidRDefault="00C53E28" w:rsidP="00C53E28">
            <w:pPr>
              <w:rPr>
                <w:rFonts w:cs="Arial"/>
                <w:sz w:val="22"/>
                <w:szCs w:val="24"/>
              </w:rPr>
            </w:pPr>
            <w:r>
              <w:rPr>
                <w:rFonts w:cs="Arial"/>
                <w:sz w:val="22"/>
                <w:szCs w:val="24"/>
              </w:rPr>
              <w:t>Last day of school for 2018</w:t>
            </w:r>
          </w:p>
        </w:tc>
      </w:tr>
      <w:tr w:rsidR="00C53E28" w:rsidRPr="006C32A7" w:rsidTr="00C53E28">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C53E28" w:rsidRPr="006C32A7" w:rsidRDefault="00C53E28" w:rsidP="00C53E28">
            <w:pPr>
              <w:rPr>
                <w:rFonts w:cs="Arial"/>
                <w:sz w:val="22"/>
                <w:szCs w:val="24"/>
              </w:rPr>
            </w:pPr>
            <w:r w:rsidRPr="006C32A7">
              <w:rPr>
                <w:rFonts w:cs="Arial"/>
                <w:sz w:val="22"/>
                <w:szCs w:val="24"/>
              </w:rPr>
              <w:t>20</w:t>
            </w:r>
            <w:r w:rsidRPr="006C32A7">
              <w:rPr>
                <w:rFonts w:cs="Arial"/>
                <w:sz w:val="22"/>
                <w:szCs w:val="24"/>
                <w:vertAlign w:val="superscript"/>
              </w:rPr>
              <w:t>th</w:t>
            </w:r>
            <w:r w:rsidRPr="006C32A7">
              <w:rPr>
                <w:rFonts w:cs="Arial"/>
                <w:sz w:val="22"/>
                <w:szCs w:val="24"/>
              </w:rPr>
              <w:t xml:space="preserve">  &amp; 21</w:t>
            </w:r>
            <w:r w:rsidRPr="006C32A7">
              <w:rPr>
                <w:rFonts w:cs="Arial"/>
                <w:sz w:val="22"/>
                <w:szCs w:val="24"/>
                <w:vertAlign w:val="superscript"/>
              </w:rPr>
              <w:t>st</w:t>
            </w:r>
            <w:r w:rsidRPr="006C32A7">
              <w:rPr>
                <w:rFonts w:cs="Arial"/>
                <w:sz w:val="22"/>
                <w:szCs w:val="24"/>
              </w:rPr>
              <w:t xml:space="preserve"> December </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C53E28" w:rsidRPr="006C32A7" w:rsidRDefault="00C53E28" w:rsidP="00C53E28">
            <w:pPr>
              <w:rPr>
                <w:rFonts w:cs="Arial"/>
                <w:sz w:val="22"/>
                <w:szCs w:val="24"/>
              </w:rPr>
            </w:pPr>
            <w:r w:rsidRPr="006C32A7">
              <w:rPr>
                <w:rFonts w:cs="Arial"/>
                <w:sz w:val="22"/>
                <w:szCs w:val="24"/>
              </w:rPr>
              <w:t xml:space="preserve">The last two days of Term 4 are listed as Staff Development/Pupil Free days.  Our staff </w:t>
            </w:r>
            <w:r>
              <w:rPr>
                <w:rFonts w:cs="Arial"/>
                <w:sz w:val="22"/>
                <w:szCs w:val="24"/>
              </w:rPr>
              <w:t>have undertaken</w:t>
            </w:r>
            <w:r w:rsidRPr="006C32A7">
              <w:rPr>
                <w:rFonts w:cs="Arial"/>
                <w:sz w:val="22"/>
                <w:szCs w:val="24"/>
              </w:rPr>
              <w:t xml:space="preserve"> extra training throughout Term 3, equivalent to these two days.  Therefore the school will be closed on 20</w:t>
            </w:r>
            <w:r w:rsidRPr="006C32A7">
              <w:rPr>
                <w:rFonts w:cs="Arial"/>
                <w:sz w:val="22"/>
                <w:szCs w:val="24"/>
                <w:vertAlign w:val="superscript"/>
              </w:rPr>
              <w:t xml:space="preserve">th </w:t>
            </w:r>
            <w:r w:rsidRPr="006C32A7">
              <w:rPr>
                <w:rFonts w:cs="Arial"/>
                <w:sz w:val="22"/>
                <w:szCs w:val="24"/>
              </w:rPr>
              <w:t>- 21</w:t>
            </w:r>
            <w:r w:rsidRPr="006C32A7">
              <w:rPr>
                <w:rFonts w:cs="Arial"/>
                <w:sz w:val="22"/>
                <w:szCs w:val="24"/>
                <w:vertAlign w:val="superscript"/>
              </w:rPr>
              <w:t>st</w:t>
            </w:r>
            <w:r w:rsidRPr="006C32A7">
              <w:rPr>
                <w:rFonts w:cs="Arial"/>
                <w:sz w:val="22"/>
                <w:szCs w:val="24"/>
              </w:rPr>
              <w:t xml:space="preserve"> December. </w:t>
            </w:r>
          </w:p>
        </w:tc>
      </w:tr>
      <w:tr w:rsidR="00C53E28" w:rsidRPr="006C32A7" w:rsidTr="00C53E28">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C53E28" w:rsidRPr="006C32A7" w:rsidRDefault="00C53E28" w:rsidP="00C53E28">
            <w:pPr>
              <w:rPr>
                <w:rFonts w:cs="Arial"/>
                <w:sz w:val="22"/>
                <w:szCs w:val="24"/>
              </w:rPr>
            </w:pPr>
            <w:r>
              <w:rPr>
                <w:rFonts w:cs="Arial"/>
                <w:sz w:val="22"/>
                <w:szCs w:val="24"/>
              </w:rPr>
              <w:t>29 Jan 2019</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C53E28" w:rsidRPr="00C53E28" w:rsidRDefault="00C53E28" w:rsidP="00C53E28">
            <w:pPr>
              <w:rPr>
                <w:rFonts w:cs="Arial"/>
                <w:b/>
                <w:sz w:val="22"/>
                <w:szCs w:val="24"/>
              </w:rPr>
            </w:pPr>
            <w:r w:rsidRPr="00C53E28">
              <w:rPr>
                <w:rFonts w:cs="Arial"/>
                <w:b/>
                <w:sz w:val="22"/>
                <w:szCs w:val="24"/>
              </w:rPr>
              <w:t>First day back at school</w:t>
            </w:r>
          </w:p>
        </w:tc>
      </w:tr>
      <w:tr w:rsidR="00C53E28" w:rsidRPr="006C32A7" w:rsidTr="00C53E28">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C53E28" w:rsidRDefault="00C53E28" w:rsidP="00C53E28">
            <w:pPr>
              <w:rPr>
                <w:rFonts w:cs="Arial"/>
                <w:sz w:val="22"/>
                <w:szCs w:val="24"/>
              </w:rPr>
            </w:pPr>
            <w:r>
              <w:rPr>
                <w:rFonts w:cs="Arial"/>
                <w:sz w:val="22"/>
                <w:szCs w:val="24"/>
              </w:rPr>
              <w:t>31 Jan 2019</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C53E28" w:rsidRDefault="00C53E28" w:rsidP="00C53E28">
            <w:pPr>
              <w:rPr>
                <w:rFonts w:cs="Arial"/>
                <w:sz w:val="22"/>
                <w:szCs w:val="24"/>
              </w:rPr>
            </w:pPr>
            <w:r>
              <w:rPr>
                <w:rFonts w:cs="Arial"/>
                <w:sz w:val="22"/>
                <w:szCs w:val="24"/>
              </w:rPr>
              <w:t xml:space="preserve">Augmentative &amp; Alternative Communication Staff Training- </w:t>
            </w:r>
            <w:r w:rsidRPr="00C53E28">
              <w:rPr>
                <w:rFonts w:cs="Arial"/>
                <w:b/>
                <w:sz w:val="22"/>
                <w:szCs w:val="24"/>
              </w:rPr>
              <w:t>Students remain at home</w:t>
            </w:r>
            <w:r>
              <w:rPr>
                <w:rFonts w:cs="Arial"/>
                <w:sz w:val="22"/>
                <w:szCs w:val="24"/>
              </w:rPr>
              <w:t>.</w:t>
            </w:r>
          </w:p>
        </w:tc>
      </w:tr>
    </w:tbl>
    <w:p w:rsidR="000B1BE1" w:rsidRPr="000D1F59" w:rsidRDefault="000B1BE1" w:rsidP="000D1F59">
      <w:pPr>
        <w:jc w:val="both"/>
        <w:rPr>
          <w:rFonts w:cs="Arial"/>
          <w:sz w:val="24"/>
          <w:szCs w:val="24"/>
        </w:rPr>
      </w:pPr>
      <w:r>
        <w:rPr>
          <w:rFonts w:cs="Arial"/>
          <w:sz w:val="24"/>
          <w:szCs w:val="24"/>
        </w:rPr>
        <w:t xml:space="preserve">  </w:t>
      </w:r>
      <w:bookmarkStart w:id="0" w:name="_GoBack"/>
      <w:bookmarkEnd w:id="0"/>
    </w:p>
    <w:sectPr w:rsidR="000B1BE1" w:rsidRPr="000D1F59" w:rsidSect="00CE3D37">
      <w:headerReference w:type="default" r:id="rId12"/>
      <w:footerReference w:type="default" r:id="rId13"/>
      <w:type w:val="continuous"/>
      <w:pgSz w:w="11906" w:h="16838" w:code="9"/>
      <w:pgMar w:top="1361" w:right="295" w:bottom="454" w:left="289" w:header="284" w:footer="423" w:gutter="284"/>
      <w:cols w:num="2" w:sep="1" w:space="340"/>
      <w:titlePg/>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BE1" w:rsidRDefault="000B1BE1" w:rsidP="000B1BE1">
      <w:pPr>
        <w:spacing w:line="240" w:lineRule="auto"/>
      </w:pPr>
      <w:r>
        <w:separator/>
      </w:r>
    </w:p>
  </w:endnote>
  <w:endnote w:type="continuationSeparator" w:id="0">
    <w:p w:rsidR="000B1BE1" w:rsidRDefault="000B1BE1" w:rsidP="000B1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6C" w:rsidRDefault="002D54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116C" w:rsidRDefault="000D1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D69" w:rsidRDefault="002D54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1F59">
      <w:rPr>
        <w:rStyle w:val="PageNumber"/>
        <w:noProof/>
      </w:rPr>
      <w:t>2</w:t>
    </w:r>
    <w:r>
      <w:rPr>
        <w:rStyle w:val="PageNumber"/>
      </w:rPr>
      <w:fldChar w:fldCharType="end"/>
    </w:r>
  </w:p>
  <w:p w:rsidR="00390D69" w:rsidRDefault="002D5442">
    <w:pPr>
      <w:pStyle w:val="Footer"/>
      <w:ind w:right="360"/>
    </w:pPr>
    <w:r>
      <w:rPr>
        <w:noProof/>
        <w:color w:val="FFFFFF"/>
      </w:rPr>
      <mc:AlternateContent>
        <mc:Choice Requires="wps">
          <w:drawing>
            <wp:anchor distT="0" distB="0" distL="114300" distR="114300" simplePos="0" relativeHeight="251657216" behindDoc="1" locked="0" layoutInCell="1" allowOverlap="1" wp14:anchorId="4F01BAFD" wp14:editId="106F5B39">
              <wp:simplePos x="0" y="0"/>
              <wp:positionH relativeFrom="column">
                <wp:posOffset>-730885</wp:posOffset>
              </wp:positionH>
              <wp:positionV relativeFrom="paragraph">
                <wp:posOffset>-161925</wp:posOffset>
              </wp:positionV>
              <wp:extent cx="7982585" cy="594360"/>
              <wp:effectExtent l="0" t="0" r="18415" b="1524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2585" cy="594360"/>
                      </a:xfrm>
                      <a:prstGeom prst="roundRect">
                        <a:avLst>
                          <a:gd name="adj" fmla="val 16667"/>
                        </a:avLst>
                      </a:prstGeom>
                      <a:solidFill>
                        <a:srgbClr val="993366"/>
                      </a:solidFill>
                      <a:ln w="9525">
                        <a:solidFill>
                          <a:srgbClr val="993366"/>
                        </a:solidFill>
                        <a:round/>
                        <a:headEnd/>
                        <a:tailEnd/>
                      </a:ln>
                    </wps:spPr>
                    <wps:txbx>
                      <w:txbxContent>
                        <w:p w:rsidR="00DD54AC" w:rsidRPr="007A5161" w:rsidRDefault="002D5442" w:rsidP="00DD54AC">
                          <w:pPr>
                            <w:jc w:val="center"/>
                            <w:rPr>
                              <w:color w:val="FFFFFF"/>
                              <w:sz w:val="16"/>
                              <w:szCs w:val="16"/>
                            </w:rPr>
                          </w:pPr>
                          <w:r w:rsidRPr="007A5161">
                            <w:rPr>
                              <w:color w:val="FFFFFF"/>
                              <w:sz w:val="16"/>
                              <w:szCs w:val="16"/>
                            </w:rPr>
                            <w:t>~ Strategic Direction ~</w:t>
                          </w:r>
                        </w:p>
                        <w:p w:rsidR="00DD54AC" w:rsidRPr="007A5161" w:rsidRDefault="002D5442" w:rsidP="00DD54AC">
                          <w:pPr>
                            <w:jc w:val="center"/>
                            <w:rPr>
                              <w:color w:val="FFFFFF"/>
                              <w:sz w:val="16"/>
                              <w:szCs w:val="16"/>
                            </w:rPr>
                          </w:pPr>
                          <w:r w:rsidRPr="007A5161">
                            <w:rPr>
                              <w:color w:val="FFFFFF"/>
                              <w:sz w:val="16"/>
                              <w:szCs w:val="16"/>
                            </w:rPr>
                            <w:t>To build positive partnerships between all members of the School Community so that our students become successful learners.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01BAFD" id="Rounded Rectangle 2" o:spid="_x0000_s1027" style="position:absolute;margin-left:-57.55pt;margin-top:-12.75pt;width:628.55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" fillcolor="#936" strokecolor="#936">
              <v:textbox>
                <w:txbxContent>
                  <w:p w:rsidR="00DD54AC" w:rsidRPr="007A5161" w:rsidRDefault="002D5442" w:rsidP="00DD54AC">
                    <w:pPr>
                      <w:jc w:val="center"/>
                      <w:rPr>
                        <w:color w:val="FFFFFF"/>
                        <w:sz w:val="16"/>
                        <w:szCs w:val="16"/>
                      </w:rPr>
                    </w:pPr>
                    <w:r w:rsidRPr="007A5161">
                      <w:rPr>
                        <w:color w:val="FFFFFF"/>
                        <w:sz w:val="16"/>
                        <w:szCs w:val="16"/>
                      </w:rPr>
                      <w:t>~ Strategic Direction ~</w:t>
                    </w:r>
                  </w:p>
                  <w:p w:rsidR="00DD54AC" w:rsidRPr="007A5161" w:rsidRDefault="002D5442" w:rsidP="00DD54AC">
                    <w:pPr>
                      <w:jc w:val="center"/>
                      <w:rPr>
                        <w:color w:val="FFFFFF"/>
                        <w:sz w:val="16"/>
                        <w:szCs w:val="16"/>
                      </w:rPr>
                    </w:pPr>
                    <w:r w:rsidRPr="007A5161">
                      <w:rPr>
                        <w:color w:val="FFFFFF"/>
                        <w:sz w:val="16"/>
                        <w:szCs w:val="16"/>
                      </w:rPr>
                      <w:t>To build positive partnerships between all members of the School Community so that our students become successful learners.</w:t>
                    </w:r>
                  </w:p>
                </w:txbxContent>
              </v:textbox>
            </v:roundrect>
          </w:pict>
        </mc:Fallback>
      </mc:AlternateContent>
    </w:r>
  </w:p>
  <w:p w:rsidR="00CF7E3F" w:rsidRDefault="000D1F59"/>
  <w:p w:rsidR="00DD743F" w:rsidRDefault="000D1F59"/>
  <w:p w:rsidR="00911C0E" w:rsidRDefault="000D1F59"/>
  <w:p w:rsidR="00C007A8" w:rsidRDefault="000D1F5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BE1" w:rsidRDefault="000B1BE1" w:rsidP="000B1BE1">
      <w:pPr>
        <w:spacing w:line="240" w:lineRule="auto"/>
      </w:pPr>
      <w:r>
        <w:separator/>
      </w:r>
    </w:p>
  </w:footnote>
  <w:footnote w:type="continuationSeparator" w:id="0">
    <w:p w:rsidR="000B1BE1" w:rsidRDefault="000B1BE1" w:rsidP="000B1B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73"/>
      <w:gridCol w:w="5330"/>
    </w:tblGrid>
    <w:tr w:rsidR="00E8116C">
      <w:trPr>
        <w:trHeight w:val="397"/>
      </w:trPr>
      <w:tc>
        <w:tcPr>
          <w:tcW w:w="5273" w:type="dxa"/>
        </w:tcPr>
        <w:p w:rsidR="00E8116C" w:rsidRDefault="000D1F59">
          <w:pPr>
            <w:pStyle w:val="Header"/>
          </w:pPr>
        </w:p>
      </w:tc>
      <w:tc>
        <w:tcPr>
          <w:tcW w:w="5330" w:type="dxa"/>
        </w:tcPr>
        <w:p w:rsidR="00E8116C" w:rsidRDefault="000D1F59">
          <w:pPr>
            <w:pStyle w:val="Header"/>
          </w:pPr>
        </w:p>
      </w:tc>
    </w:tr>
  </w:tbl>
  <w:p w:rsidR="00E8116C" w:rsidRDefault="000D1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6C" w:rsidRDefault="000D1F59">
    <w:pPr>
      <w:pStyle w:val="Header"/>
    </w:pPr>
  </w:p>
  <w:tbl>
    <w:tblPr>
      <w:tblW w:w="10881" w:type="dxa"/>
      <w:tblBorders>
        <w:top w:val="single" w:sz="4" w:space="0" w:color="auto"/>
        <w:left w:val="single" w:sz="4" w:space="0" w:color="auto"/>
        <w:bottom w:val="single" w:sz="4" w:space="0" w:color="auto"/>
        <w:right w:val="single" w:sz="4" w:space="0" w:color="auto"/>
      </w:tblBorders>
      <w:shd w:val="clear" w:color="auto" w:fill="993366"/>
      <w:tblLayout w:type="fixed"/>
      <w:tblLook w:val="0000" w:firstRow="0" w:lastRow="0" w:firstColumn="0" w:lastColumn="0" w:noHBand="0" w:noVBand="0"/>
    </w:tblPr>
    <w:tblGrid>
      <w:gridCol w:w="2474"/>
      <w:gridCol w:w="8407"/>
    </w:tblGrid>
    <w:tr w:rsidR="00E8116C" w:rsidRPr="00E13C29" w:rsidTr="005932C3">
      <w:trPr>
        <w:cantSplit/>
        <w:trHeight w:val="943"/>
      </w:trPr>
      <w:tc>
        <w:tcPr>
          <w:tcW w:w="10881" w:type="dxa"/>
          <w:gridSpan w:val="2"/>
          <w:shd w:val="clear" w:color="auto" w:fill="993366"/>
        </w:tcPr>
        <w:p w:rsidR="00E8116C" w:rsidRPr="00E13C29" w:rsidRDefault="002D5442" w:rsidP="007A5161">
          <w:pPr>
            <w:pStyle w:val="Caption"/>
            <w:rPr>
              <w:color w:val="FFFFFF"/>
            </w:rPr>
          </w:pPr>
          <w:r>
            <w:rPr>
              <w:noProof/>
              <w:color w:val="FFFFFF"/>
            </w:rPr>
            <mc:AlternateContent>
              <mc:Choice Requires="wps">
                <w:drawing>
                  <wp:anchor distT="0" distB="0" distL="114300" distR="114300" simplePos="0" relativeHeight="251656192" behindDoc="0" locked="0" layoutInCell="1" allowOverlap="1" wp14:anchorId="7DDB84AA" wp14:editId="697D6C29">
                    <wp:simplePos x="0" y="0"/>
                    <wp:positionH relativeFrom="column">
                      <wp:posOffset>4883150</wp:posOffset>
                    </wp:positionH>
                    <wp:positionV relativeFrom="paragraph">
                      <wp:posOffset>85725</wp:posOffset>
                    </wp:positionV>
                    <wp:extent cx="1845945" cy="1447800"/>
                    <wp:effectExtent l="0" t="0" r="2095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447800"/>
                            </a:xfrm>
                            <a:prstGeom prst="rect">
                              <a:avLst/>
                            </a:prstGeom>
                            <a:solidFill>
                              <a:srgbClr val="FFFFFF"/>
                            </a:solidFill>
                            <a:ln w="9525">
                              <a:solidFill>
                                <a:srgbClr val="000000"/>
                              </a:solidFill>
                              <a:miter lim="800000"/>
                              <a:headEnd/>
                              <a:tailEnd/>
                            </a:ln>
                          </wps:spPr>
                          <wps:txbx>
                            <w:txbxContent>
                              <w:p w:rsidR="00E8116C" w:rsidRDefault="002D5442" w:rsidP="005932C3">
                                <w:r>
                                  <w:rPr>
                                    <w:noProof/>
                                  </w:rPr>
                                  <w:drawing>
                                    <wp:inline distT="0" distB="0" distL="0" distR="0" wp14:anchorId="79D97FD6" wp14:editId="280A2C2E">
                                      <wp:extent cx="1724025" cy="1333500"/>
                                      <wp:effectExtent l="0" t="0" r="0" b="0"/>
                                      <wp:docPr id="6" name="Picture 6" descr="Budawang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awang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333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B84AA" id="_x0000_t202" coordsize="21600,21600" o:spt="202" path="m,l,21600r21600,l21600,xe">
                    <v:stroke joinstyle="miter"/>
                    <v:path gradientshapeok="t" o:connecttype="rect"/>
                  </v:shapetype>
                  <v:shape id="Text Box 8" o:spid="_x0000_s1026" type="#_x0000_t202" style="position:absolute;margin-left:384.5pt;margin-top:6.75pt;width:145.3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">
                    <v:textbox>
                      <w:txbxContent>
                        <w:p w:rsidR="00E8116C" w:rsidRDefault="002D5442" w:rsidP="005932C3">
                          <w:r>
                            <w:rPr>
                              <w:noProof/>
                            </w:rPr>
                            <w:drawing>
                              <wp:inline distT="0" distB="0" distL="0" distR="0" wp14:anchorId="79D97FD6" wp14:editId="280A2C2E">
                                <wp:extent cx="1724025" cy="1333500"/>
                                <wp:effectExtent l="0" t="0" r="0" b="0"/>
                                <wp:docPr id="6" name="Picture 6" descr="Budawang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awang logo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1333500"/>
                                        </a:xfrm>
                                        <a:prstGeom prst="rect">
                                          <a:avLst/>
                                        </a:prstGeom>
                                        <a:noFill/>
                                        <a:ln>
                                          <a:noFill/>
                                        </a:ln>
                                      </pic:spPr>
                                    </pic:pic>
                                  </a:graphicData>
                                </a:graphic>
                              </wp:inline>
                            </w:drawing>
                          </w:r>
                        </w:p>
                      </w:txbxContent>
                    </v:textbox>
                  </v:shape>
                </w:pict>
              </mc:Fallback>
            </mc:AlternateContent>
          </w:r>
          <w:r w:rsidRPr="00E13C29">
            <w:rPr>
              <w:color w:val="FFFFFF"/>
              <w:sz w:val="44"/>
              <w:szCs w:val="44"/>
            </w:rPr>
            <w:t>Budawang Public School</w:t>
          </w:r>
          <w:r w:rsidRPr="00E13C29">
            <w:rPr>
              <w:color w:val="FFFFFF"/>
            </w:rPr>
            <w:t xml:space="preserve"> </w:t>
          </w:r>
          <w:r w:rsidRPr="00E13C29">
            <w:rPr>
              <w:color w:val="FFFFFF"/>
              <w:sz w:val="44"/>
              <w:szCs w:val="44"/>
            </w:rPr>
            <w:t>Newsletter</w:t>
          </w:r>
        </w:p>
      </w:tc>
    </w:tr>
    <w:tr w:rsidR="00E8116C" w:rsidRPr="00921D54" w:rsidTr="005932C3">
      <w:trPr>
        <w:cantSplit/>
        <w:trHeight w:val="773"/>
      </w:trPr>
      <w:tc>
        <w:tcPr>
          <w:tcW w:w="10881" w:type="dxa"/>
          <w:gridSpan w:val="2"/>
          <w:shd w:val="clear" w:color="auto" w:fill="993366"/>
        </w:tcPr>
        <w:p w:rsidR="00E8116C" w:rsidRPr="00921D54" w:rsidRDefault="002D5442" w:rsidP="007A5161">
          <w:pPr>
            <w:pStyle w:val="SchoolName"/>
            <w:rPr>
              <w:sz w:val="28"/>
              <w:szCs w:val="28"/>
            </w:rPr>
          </w:pPr>
          <w:r>
            <w:rPr>
              <w:noProof/>
            </w:rPr>
            <w:drawing>
              <wp:anchor distT="0" distB="0" distL="114300" distR="114300" simplePos="0" relativeHeight="251658240" behindDoc="0" locked="0" layoutInCell="1" allowOverlap="1" wp14:anchorId="0BAB4B39" wp14:editId="45717384">
                <wp:simplePos x="0" y="0"/>
                <wp:positionH relativeFrom="column">
                  <wp:posOffset>3951605</wp:posOffset>
                </wp:positionH>
                <wp:positionV relativeFrom="paragraph">
                  <wp:posOffset>80010</wp:posOffset>
                </wp:positionV>
                <wp:extent cx="476250" cy="514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anchor>
            </w:drawing>
          </w:r>
          <w:r w:rsidRPr="00921D54">
            <w:rPr>
              <w:sz w:val="28"/>
              <w:szCs w:val="28"/>
            </w:rPr>
            <w:t>A vibrant and caring learning community</w:t>
          </w:r>
        </w:p>
        <w:p w:rsidR="00E8116C" w:rsidRDefault="002D5442" w:rsidP="007A5161">
          <w:pPr>
            <w:pStyle w:val="SchoolName"/>
            <w:rPr>
              <w:b/>
              <w:sz w:val="18"/>
              <w:szCs w:val="18"/>
            </w:rPr>
          </w:pPr>
          <w:r w:rsidRPr="00921D54">
            <w:rPr>
              <w:b/>
              <w:sz w:val="18"/>
              <w:szCs w:val="18"/>
            </w:rPr>
            <w:t xml:space="preserve">Find us on Facebook: </w:t>
          </w:r>
          <w:r>
            <w:rPr>
              <w:b/>
              <w:sz w:val="18"/>
              <w:szCs w:val="18"/>
            </w:rPr>
            <w:t>google Budawang School facebook page.</w:t>
          </w:r>
        </w:p>
        <w:p w:rsidR="00E8116C" w:rsidRPr="00D67811" w:rsidRDefault="002D5442" w:rsidP="00D67811">
          <w:pPr>
            <w:tabs>
              <w:tab w:val="left" w:pos="2415"/>
            </w:tabs>
          </w:pPr>
          <w:r>
            <w:tab/>
          </w:r>
        </w:p>
      </w:tc>
    </w:tr>
    <w:tr w:rsidR="00E8116C" w:rsidTr="005932C3">
      <w:trPr>
        <w:trHeight w:val="387"/>
      </w:trPr>
      <w:tc>
        <w:tcPr>
          <w:tcW w:w="10881" w:type="dxa"/>
          <w:gridSpan w:val="2"/>
          <w:shd w:val="clear" w:color="auto" w:fill="993366"/>
        </w:tcPr>
        <w:p w:rsidR="00E8116C" w:rsidRDefault="002D5442" w:rsidP="007A5161">
          <w:pPr>
            <w:pStyle w:val="SchoolDetails"/>
          </w:pPr>
          <w:r>
            <w:t>Find us at:  Cnr Nurrawallee &amp; Camden Streets, Ulladulla</w:t>
          </w:r>
        </w:p>
        <w:p w:rsidR="00E8116C" w:rsidRDefault="002D5442" w:rsidP="007A5161">
          <w:pPr>
            <w:pStyle w:val="SchoolDetails"/>
          </w:pPr>
          <w:r>
            <w:t>Website: www.budawang-s.schools.nsw.edu.au/</w:t>
          </w:r>
        </w:p>
      </w:tc>
    </w:tr>
    <w:tr w:rsidR="00E8116C" w:rsidTr="005932C3">
      <w:trPr>
        <w:trHeight w:hRule="exact" w:val="141"/>
      </w:trPr>
      <w:tc>
        <w:tcPr>
          <w:tcW w:w="10881" w:type="dxa"/>
          <w:gridSpan w:val="2"/>
          <w:shd w:val="clear" w:color="auto" w:fill="993366"/>
        </w:tcPr>
        <w:p w:rsidR="00E8116C" w:rsidRDefault="000D1F59" w:rsidP="007A5161">
          <w:pPr>
            <w:rPr>
              <w:sz w:val="6"/>
            </w:rPr>
          </w:pPr>
        </w:p>
      </w:tc>
    </w:tr>
    <w:tr w:rsidR="00E8116C" w:rsidTr="005932C3">
      <w:trPr>
        <w:cantSplit/>
        <w:trHeight w:val="330"/>
      </w:trPr>
      <w:tc>
        <w:tcPr>
          <w:tcW w:w="2474" w:type="dxa"/>
          <w:shd w:val="clear" w:color="auto" w:fill="993366"/>
        </w:tcPr>
        <w:p w:rsidR="00E8116C" w:rsidRDefault="000B1BE1" w:rsidP="00327ABA">
          <w:pPr>
            <w:pStyle w:val="Issue"/>
          </w:pPr>
          <w:r>
            <w:t>Issue 18</w:t>
          </w:r>
        </w:p>
      </w:tc>
      <w:tc>
        <w:tcPr>
          <w:tcW w:w="8407" w:type="dxa"/>
          <w:shd w:val="clear" w:color="auto" w:fill="993366"/>
        </w:tcPr>
        <w:p w:rsidR="00E8116C" w:rsidRPr="005D7852" w:rsidRDefault="000B1BE1" w:rsidP="00634ACA">
          <w:pPr>
            <w:pStyle w:val="Date"/>
            <w:jc w:val="right"/>
            <w:rPr>
              <w:b/>
              <w:color w:val="FFFFFF" w:themeColor="background1"/>
              <w:sz w:val="20"/>
            </w:rPr>
          </w:pPr>
          <w:r>
            <w:rPr>
              <w:b/>
              <w:color w:val="FFFFFF" w:themeColor="background1"/>
              <w:sz w:val="20"/>
              <w:vertAlign w:val="superscript"/>
            </w:rPr>
            <w:t xml:space="preserve">16th </w:t>
          </w:r>
          <w:r w:rsidR="002D5442">
            <w:rPr>
              <w:b/>
              <w:color w:val="FFFFFF" w:themeColor="background1"/>
              <w:sz w:val="20"/>
            </w:rPr>
            <w:t>November 2018</w:t>
          </w:r>
        </w:p>
      </w:tc>
    </w:tr>
  </w:tbl>
  <w:p w:rsidR="00E8116C" w:rsidRDefault="000D1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D69" w:rsidRDefault="002D5442">
    <w:pPr>
      <w:pStyle w:val="Header"/>
    </w:pPr>
    <w:r>
      <w:rPr>
        <w:noProof/>
      </w:rPr>
      <mc:AlternateContent>
        <mc:Choice Requires="wps">
          <w:drawing>
            <wp:anchor distT="0" distB="0" distL="114300" distR="114300" simplePos="0" relativeHeight="251659264" behindDoc="0" locked="0" layoutInCell="1" allowOverlap="1" wp14:anchorId="5F798502" wp14:editId="53F09144">
              <wp:simplePos x="0" y="0"/>
              <wp:positionH relativeFrom="column">
                <wp:posOffset>-390525</wp:posOffset>
              </wp:positionH>
              <wp:positionV relativeFrom="paragraph">
                <wp:posOffset>48260</wp:posOffset>
              </wp:positionV>
              <wp:extent cx="7627620" cy="266700"/>
              <wp:effectExtent l="0" t="0" r="1143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7620" cy="266700"/>
                      </a:xfrm>
                      <a:prstGeom prst="rect">
                        <a:avLst/>
                      </a:prstGeom>
                      <a:solidFill>
                        <a:srgbClr val="993366"/>
                      </a:solidFill>
                      <a:ln w="952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01393" id="Rectangle 3" o:spid="_x0000_s1026" style="position:absolute;margin-left:-30.75pt;margin-top:3.8pt;width:600.6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" fillcolor="#936" strokecolor="#936"/>
          </w:pict>
        </mc:Fallback>
      </mc:AlternateContent>
    </w:r>
  </w:p>
  <w:p w:rsidR="00CF7E3F" w:rsidRDefault="000D1F59"/>
  <w:p w:rsidR="00DD743F" w:rsidRDefault="000D1F59"/>
  <w:p w:rsidR="00911C0E" w:rsidRDefault="000D1F59"/>
  <w:p w:rsidR="00C007A8" w:rsidRDefault="000D1F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BE1"/>
    <w:rsid w:val="000B1BE1"/>
    <w:rsid w:val="000D1F59"/>
    <w:rsid w:val="000F3E54"/>
    <w:rsid w:val="00156A7E"/>
    <w:rsid w:val="002C59A3"/>
    <w:rsid w:val="002D5442"/>
    <w:rsid w:val="00364006"/>
    <w:rsid w:val="003E5ED0"/>
    <w:rsid w:val="004E4822"/>
    <w:rsid w:val="005808AC"/>
    <w:rsid w:val="005B099A"/>
    <w:rsid w:val="00673B21"/>
    <w:rsid w:val="006777E1"/>
    <w:rsid w:val="00727BA5"/>
    <w:rsid w:val="007612E9"/>
    <w:rsid w:val="007F3DC5"/>
    <w:rsid w:val="0084181A"/>
    <w:rsid w:val="00926DE2"/>
    <w:rsid w:val="00C52C69"/>
    <w:rsid w:val="00C53E28"/>
    <w:rsid w:val="00C93A57"/>
    <w:rsid w:val="00F24FB9"/>
    <w:rsid w:val="00F34214"/>
    <w:rsid w:val="00F3668C"/>
    <w:rsid w:val="00F40E78"/>
    <w:rsid w:val="00F96F42"/>
    <w:rsid w:val="00FC0E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2C71"/>
  <w15:chartTrackingRefBased/>
  <w15:docId w15:val="{AF1CDE1A-F13E-417F-BBB6-8BCF4CD8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BE1"/>
    <w:pPr>
      <w:spacing w:after="0" w:line="230" w:lineRule="atLeast"/>
    </w:pPr>
    <w:rPr>
      <w:rFonts w:ascii="Arial" w:eastAsia="Times New Roman" w:hAnsi="Arial" w:cs="Times New Roman"/>
      <w:sz w:val="17"/>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0B1BE1"/>
    <w:pPr>
      <w:spacing w:before="120" w:after="120"/>
    </w:pPr>
    <w:rPr>
      <w:b/>
    </w:rPr>
  </w:style>
  <w:style w:type="paragraph" w:styleId="Date">
    <w:name w:val="Date"/>
    <w:basedOn w:val="Normal"/>
    <w:next w:val="Normal"/>
    <w:link w:val="DateChar"/>
    <w:uiPriority w:val="99"/>
    <w:unhideWhenUsed/>
    <w:rsid w:val="000B1BE1"/>
  </w:style>
  <w:style w:type="character" w:customStyle="1" w:styleId="DateChar">
    <w:name w:val="Date Char"/>
    <w:basedOn w:val="DefaultParagraphFont"/>
    <w:link w:val="Date"/>
    <w:uiPriority w:val="99"/>
    <w:rsid w:val="000B1BE1"/>
    <w:rPr>
      <w:rFonts w:ascii="Arial" w:eastAsia="Times New Roman" w:hAnsi="Arial" w:cs="Times New Roman"/>
      <w:sz w:val="17"/>
      <w:szCs w:val="20"/>
      <w:lang w:eastAsia="en-AU"/>
    </w:rPr>
  </w:style>
  <w:style w:type="paragraph" w:styleId="Footer">
    <w:name w:val="footer"/>
    <w:basedOn w:val="Normal"/>
    <w:link w:val="FooterChar"/>
    <w:uiPriority w:val="99"/>
    <w:unhideWhenUsed/>
    <w:rsid w:val="000B1BE1"/>
    <w:pPr>
      <w:tabs>
        <w:tab w:val="center" w:pos="4513"/>
        <w:tab w:val="right" w:pos="9026"/>
      </w:tabs>
      <w:spacing w:line="240" w:lineRule="auto"/>
    </w:pPr>
  </w:style>
  <w:style w:type="character" w:customStyle="1" w:styleId="FooterChar">
    <w:name w:val="Footer Char"/>
    <w:basedOn w:val="DefaultParagraphFont"/>
    <w:link w:val="Footer"/>
    <w:uiPriority w:val="99"/>
    <w:rsid w:val="000B1BE1"/>
    <w:rPr>
      <w:rFonts w:ascii="Arial" w:eastAsia="Times New Roman" w:hAnsi="Arial" w:cs="Times New Roman"/>
      <w:sz w:val="17"/>
      <w:szCs w:val="20"/>
      <w:lang w:eastAsia="en-AU"/>
    </w:rPr>
  </w:style>
  <w:style w:type="paragraph" w:styleId="Header">
    <w:name w:val="header"/>
    <w:basedOn w:val="Normal"/>
    <w:link w:val="HeaderChar"/>
    <w:uiPriority w:val="99"/>
    <w:unhideWhenUsed/>
    <w:rsid w:val="000B1BE1"/>
    <w:pPr>
      <w:tabs>
        <w:tab w:val="center" w:pos="4513"/>
        <w:tab w:val="right" w:pos="9026"/>
      </w:tabs>
      <w:spacing w:line="240" w:lineRule="auto"/>
    </w:pPr>
  </w:style>
  <w:style w:type="character" w:customStyle="1" w:styleId="HeaderChar">
    <w:name w:val="Header Char"/>
    <w:basedOn w:val="DefaultParagraphFont"/>
    <w:link w:val="Header"/>
    <w:uiPriority w:val="99"/>
    <w:rsid w:val="000B1BE1"/>
    <w:rPr>
      <w:rFonts w:ascii="Arial" w:eastAsia="Times New Roman" w:hAnsi="Arial" w:cs="Times New Roman"/>
      <w:sz w:val="17"/>
      <w:szCs w:val="20"/>
      <w:lang w:eastAsia="en-AU"/>
    </w:rPr>
  </w:style>
  <w:style w:type="character" w:styleId="PageNumber">
    <w:name w:val="page number"/>
    <w:basedOn w:val="DefaultParagraphFont"/>
    <w:rsid w:val="000B1BE1"/>
  </w:style>
  <w:style w:type="paragraph" w:customStyle="1" w:styleId="SchoolName">
    <w:name w:val="School Name"/>
    <w:basedOn w:val="Normal"/>
    <w:rsid w:val="000B1BE1"/>
    <w:pPr>
      <w:spacing w:before="60"/>
    </w:pPr>
    <w:rPr>
      <w:color w:val="FFFFFF"/>
      <w:sz w:val="24"/>
    </w:rPr>
  </w:style>
  <w:style w:type="paragraph" w:customStyle="1" w:styleId="SchoolDetails">
    <w:name w:val="School Details"/>
    <w:basedOn w:val="Normal"/>
    <w:rsid w:val="000B1BE1"/>
    <w:rPr>
      <w:b/>
      <w:color w:val="FFFFFF"/>
      <w:sz w:val="20"/>
    </w:rPr>
  </w:style>
  <w:style w:type="paragraph" w:customStyle="1" w:styleId="Issue">
    <w:name w:val="Issue"/>
    <w:basedOn w:val="Normal"/>
    <w:rsid w:val="000B1BE1"/>
    <w:pPr>
      <w:spacing w:before="60"/>
    </w:pPr>
    <w:rPr>
      <w:b/>
      <w:color w:val="FFFF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Rowbotham</dc:creator>
  <cp:keywords/>
  <dc:description/>
  <cp:lastModifiedBy>Rachel Rowbotham</cp:lastModifiedBy>
  <cp:revision>21</cp:revision>
  <dcterms:created xsi:type="dcterms:W3CDTF">2018-11-01T23:30:00Z</dcterms:created>
  <dcterms:modified xsi:type="dcterms:W3CDTF">2018-11-15T02:26:00Z</dcterms:modified>
</cp:coreProperties>
</file>